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FB" w:rsidRDefault="00D373FB" w:rsidP="00D373F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D6190">
        <w:rPr>
          <w:noProof/>
        </w:rPr>
        <w:drawing>
          <wp:inline distT="0" distB="0" distL="0" distR="0" wp14:anchorId="4C2BC0FC" wp14:editId="4597675A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FB" w:rsidRDefault="00D373FB" w:rsidP="00A617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F8B" w:rsidRPr="00D373FB" w:rsidRDefault="00D373FB" w:rsidP="00D373FB">
      <w:pPr>
        <w:spacing w:line="276" w:lineRule="auto"/>
        <w:rPr>
          <w:rFonts w:ascii="Segoe UI" w:hAnsi="Segoe UI" w:cs="Segoe UI"/>
          <w:b/>
          <w:i/>
          <w:szCs w:val="24"/>
        </w:rPr>
      </w:pPr>
      <w:r>
        <w:rPr>
          <w:rFonts w:ascii="Segoe UI" w:hAnsi="Segoe UI" w:cs="Segoe UI"/>
          <w:b/>
          <w:i/>
          <w:szCs w:val="24"/>
        </w:rPr>
        <w:t xml:space="preserve">14 ноября 2016 года </w:t>
      </w:r>
      <w:r w:rsidRPr="00D373FB">
        <w:rPr>
          <w:rFonts w:ascii="Segoe UI" w:hAnsi="Segoe UI" w:cs="Segoe UI"/>
          <w:b/>
          <w:szCs w:val="24"/>
        </w:rPr>
        <w:t xml:space="preserve">- </w:t>
      </w:r>
      <w:r w:rsidR="00050470" w:rsidRPr="00D373FB">
        <w:rPr>
          <w:rFonts w:ascii="Segoe UI" w:hAnsi="Segoe UI" w:cs="Segoe UI"/>
          <w:b/>
          <w:i/>
          <w:szCs w:val="24"/>
        </w:rPr>
        <w:t xml:space="preserve">Управление </w:t>
      </w:r>
      <w:proofErr w:type="spellStart"/>
      <w:r w:rsidR="00050470" w:rsidRPr="00D373FB">
        <w:rPr>
          <w:rFonts w:ascii="Segoe UI" w:hAnsi="Segoe UI" w:cs="Segoe UI"/>
          <w:b/>
          <w:i/>
          <w:szCs w:val="24"/>
        </w:rPr>
        <w:t>Росреестра</w:t>
      </w:r>
      <w:proofErr w:type="spellEnd"/>
      <w:r w:rsidR="00050470" w:rsidRPr="00D373FB">
        <w:rPr>
          <w:rFonts w:ascii="Segoe UI" w:hAnsi="Segoe UI" w:cs="Segoe UI"/>
          <w:b/>
          <w:i/>
          <w:szCs w:val="24"/>
        </w:rPr>
        <w:t xml:space="preserve"> по Самарской области не планирует проверять малый бизнес</w:t>
      </w:r>
    </w:p>
    <w:p w:rsidR="00235F8B" w:rsidRPr="00D373FB" w:rsidRDefault="00235F8B" w:rsidP="00A61729">
      <w:pPr>
        <w:spacing w:line="276" w:lineRule="auto"/>
        <w:jc w:val="both"/>
        <w:rPr>
          <w:rFonts w:ascii="Segoe UI" w:hAnsi="Segoe UI" w:cs="Segoe UI"/>
          <w:b/>
          <w:szCs w:val="24"/>
        </w:rPr>
      </w:pPr>
    </w:p>
    <w:p w:rsidR="00F039A5" w:rsidRPr="00D373FB" w:rsidRDefault="00235F8B" w:rsidP="00967920">
      <w:pPr>
        <w:spacing w:line="276" w:lineRule="auto"/>
        <w:ind w:firstLine="708"/>
        <w:jc w:val="both"/>
        <w:rPr>
          <w:rFonts w:ascii="Segoe UI" w:hAnsi="Segoe UI" w:cs="Segoe UI"/>
          <w:szCs w:val="24"/>
        </w:rPr>
      </w:pPr>
      <w:r w:rsidRPr="00D373FB">
        <w:rPr>
          <w:rFonts w:ascii="Segoe UI" w:hAnsi="Segoe UI" w:cs="Segoe UI"/>
          <w:szCs w:val="24"/>
        </w:rPr>
        <w:t xml:space="preserve">Управление </w:t>
      </w:r>
      <w:proofErr w:type="spellStart"/>
      <w:r w:rsidRPr="00D373FB">
        <w:rPr>
          <w:rFonts w:ascii="Segoe UI" w:hAnsi="Segoe UI" w:cs="Segoe UI"/>
          <w:szCs w:val="24"/>
        </w:rPr>
        <w:t>Росреестра</w:t>
      </w:r>
      <w:proofErr w:type="spellEnd"/>
      <w:r w:rsidRPr="00D373FB">
        <w:rPr>
          <w:rFonts w:ascii="Segoe UI" w:hAnsi="Segoe UI" w:cs="Segoe UI"/>
          <w:szCs w:val="24"/>
        </w:rPr>
        <w:t xml:space="preserve"> по Самарской области</w:t>
      </w:r>
      <w:r w:rsidR="00F039A5" w:rsidRPr="00D373FB">
        <w:rPr>
          <w:rFonts w:ascii="Segoe UI" w:hAnsi="Segoe UI" w:cs="Segoe UI"/>
          <w:szCs w:val="24"/>
        </w:rPr>
        <w:t xml:space="preserve"> утвердило план проверок юридических лиц </w:t>
      </w:r>
      <w:r w:rsidR="004B7B37" w:rsidRPr="00D373FB">
        <w:rPr>
          <w:rFonts w:ascii="Segoe UI" w:hAnsi="Segoe UI" w:cs="Segoe UI"/>
          <w:szCs w:val="24"/>
        </w:rPr>
        <w:t xml:space="preserve">и индивидуальных предпринимателей </w:t>
      </w:r>
      <w:r w:rsidR="00F039A5" w:rsidRPr="00D373FB">
        <w:rPr>
          <w:rFonts w:ascii="Segoe UI" w:hAnsi="Segoe UI" w:cs="Segoe UI"/>
          <w:szCs w:val="24"/>
        </w:rPr>
        <w:t>в сфере соблюдения земельного законодательства</w:t>
      </w:r>
      <w:r w:rsidR="00084DC7" w:rsidRPr="00D373FB">
        <w:rPr>
          <w:rFonts w:ascii="Segoe UI" w:hAnsi="Segoe UI" w:cs="Segoe UI"/>
          <w:szCs w:val="24"/>
        </w:rPr>
        <w:t xml:space="preserve"> на 2017 год</w:t>
      </w:r>
      <w:r w:rsidR="00F039A5" w:rsidRPr="00D373FB">
        <w:rPr>
          <w:rFonts w:ascii="Segoe UI" w:hAnsi="Segoe UI" w:cs="Segoe UI"/>
          <w:szCs w:val="24"/>
        </w:rPr>
        <w:t xml:space="preserve">. Информация размещена на сайте </w:t>
      </w:r>
      <w:proofErr w:type="spellStart"/>
      <w:r w:rsidR="00F039A5" w:rsidRPr="00D373FB">
        <w:rPr>
          <w:rFonts w:ascii="Segoe UI" w:hAnsi="Segoe UI" w:cs="Segoe UI"/>
          <w:szCs w:val="24"/>
        </w:rPr>
        <w:t>Росреестра</w:t>
      </w:r>
      <w:proofErr w:type="spellEnd"/>
      <w:r w:rsidR="00F039A5" w:rsidRPr="00D373FB">
        <w:rPr>
          <w:rFonts w:ascii="Segoe UI" w:hAnsi="Segoe UI" w:cs="Segoe UI"/>
          <w:szCs w:val="24"/>
        </w:rPr>
        <w:t xml:space="preserve"> (</w:t>
      </w:r>
      <w:r w:rsidR="006F0426" w:rsidRPr="00D373FB">
        <w:rPr>
          <w:rFonts w:ascii="Segoe UI" w:hAnsi="Segoe UI" w:cs="Segoe UI"/>
          <w:szCs w:val="24"/>
        </w:rPr>
        <w:t>путь</w:t>
      </w:r>
      <w:r w:rsidR="00F039A5" w:rsidRPr="00D373FB">
        <w:rPr>
          <w:rFonts w:ascii="Segoe UI" w:hAnsi="Segoe UI" w:cs="Segoe UI"/>
          <w:szCs w:val="24"/>
        </w:rPr>
        <w:t xml:space="preserve">). </w:t>
      </w:r>
      <w:r w:rsidR="006F0426" w:rsidRPr="00D373FB">
        <w:rPr>
          <w:rFonts w:ascii="Segoe UI" w:hAnsi="Segoe UI" w:cs="Segoe UI"/>
          <w:szCs w:val="24"/>
        </w:rPr>
        <w:t xml:space="preserve">Всего в списке значится </w:t>
      </w:r>
      <w:r w:rsidR="0042343C" w:rsidRPr="00D373FB">
        <w:rPr>
          <w:rFonts w:ascii="Segoe UI" w:hAnsi="Segoe UI" w:cs="Segoe UI"/>
          <w:szCs w:val="24"/>
        </w:rPr>
        <w:t xml:space="preserve">79 </w:t>
      </w:r>
      <w:r w:rsidR="006874ED">
        <w:rPr>
          <w:rFonts w:ascii="Segoe UI" w:hAnsi="Segoe UI" w:cs="Segoe UI"/>
          <w:szCs w:val="24"/>
        </w:rPr>
        <w:t>организаций</w:t>
      </w:r>
      <w:r w:rsidR="006F0426" w:rsidRPr="00D373FB">
        <w:rPr>
          <w:rFonts w:ascii="Segoe UI" w:hAnsi="Segoe UI" w:cs="Segoe UI"/>
          <w:szCs w:val="24"/>
        </w:rPr>
        <w:t xml:space="preserve">. </w:t>
      </w:r>
    </w:p>
    <w:p w:rsidR="00DD2429" w:rsidRPr="00D373FB" w:rsidRDefault="00FC1782" w:rsidP="00967920">
      <w:pPr>
        <w:spacing w:line="276" w:lineRule="auto"/>
        <w:ind w:firstLine="708"/>
        <w:jc w:val="both"/>
        <w:rPr>
          <w:rFonts w:ascii="Segoe UI" w:hAnsi="Segoe UI" w:cs="Segoe UI"/>
          <w:szCs w:val="24"/>
        </w:rPr>
      </w:pPr>
      <w:r w:rsidRPr="00D373FB">
        <w:rPr>
          <w:rFonts w:ascii="Segoe UI" w:hAnsi="Segoe UI" w:cs="Segoe UI"/>
          <w:szCs w:val="24"/>
        </w:rPr>
        <w:t xml:space="preserve">В соответствии с федеральным законом «О защите прав юридических лиц и </w:t>
      </w:r>
      <w:bookmarkStart w:id="0" w:name="_GoBack"/>
      <w:bookmarkEnd w:id="0"/>
      <w:r w:rsidRPr="00D373FB">
        <w:rPr>
          <w:rFonts w:ascii="Segoe UI" w:hAnsi="Segoe UI" w:cs="Segoe UI"/>
          <w:szCs w:val="24"/>
        </w:rPr>
        <w:t>индивидуальных предпринимателей при осуществлении государственного контроля (надзора) и муниципального контроля», с 2016 по 2018 год плановые проверки в отношении малого бизнеса проводить запрещено</w:t>
      </w:r>
      <w:r w:rsidR="00DD2429" w:rsidRPr="00D373FB">
        <w:rPr>
          <w:rFonts w:ascii="Segoe UI" w:hAnsi="Segoe UI" w:cs="Segoe UI"/>
          <w:szCs w:val="24"/>
        </w:rPr>
        <w:t>.  В связи с этим при разработке ежегодных планов проверок информация о том, относится ли компания к категории «малый бизнес», тщательно проверяется через интернет-портал федеральной налоговой службы.</w:t>
      </w:r>
    </w:p>
    <w:p w:rsidR="00333BD5" w:rsidRPr="00D373FB" w:rsidRDefault="002476F1" w:rsidP="00967920">
      <w:pPr>
        <w:spacing w:line="276" w:lineRule="auto"/>
        <w:ind w:firstLine="708"/>
        <w:jc w:val="both"/>
        <w:rPr>
          <w:rFonts w:ascii="Segoe UI" w:hAnsi="Segoe UI" w:cs="Segoe UI"/>
          <w:szCs w:val="24"/>
        </w:rPr>
      </w:pPr>
      <w:r w:rsidRPr="00D373FB">
        <w:rPr>
          <w:rFonts w:ascii="Segoe UI" w:hAnsi="Segoe UI" w:cs="Segoe UI"/>
          <w:szCs w:val="24"/>
        </w:rPr>
        <w:t>«</w:t>
      </w:r>
      <w:r w:rsidR="00DD2429" w:rsidRPr="00D373FB">
        <w:rPr>
          <w:rFonts w:ascii="Segoe UI" w:hAnsi="Segoe UI" w:cs="Segoe UI"/>
          <w:szCs w:val="24"/>
        </w:rPr>
        <w:t>В случае</w:t>
      </w:r>
      <w:r w:rsidR="00866DAF" w:rsidRPr="00D373FB">
        <w:rPr>
          <w:rFonts w:ascii="Segoe UI" w:hAnsi="Segoe UI" w:cs="Segoe UI"/>
          <w:szCs w:val="24"/>
        </w:rPr>
        <w:t xml:space="preserve"> если </w:t>
      </w:r>
      <w:r w:rsidR="00967920" w:rsidRPr="00D373FB">
        <w:rPr>
          <w:rFonts w:ascii="Segoe UI" w:hAnsi="Segoe UI" w:cs="Segoe UI"/>
          <w:szCs w:val="24"/>
        </w:rPr>
        <w:t xml:space="preserve">организация </w:t>
      </w:r>
      <w:r w:rsidR="00866DAF" w:rsidRPr="00D373FB">
        <w:rPr>
          <w:rFonts w:ascii="Segoe UI" w:hAnsi="Segoe UI" w:cs="Segoe UI"/>
          <w:szCs w:val="24"/>
        </w:rPr>
        <w:t>все-таки оказалась</w:t>
      </w:r>
      <w:r w:rsidR="00967920" w:rsidRPr="00D373FB">
        <w:rPr>
          <w:rFonts w:ascii="Segoe UI" w:hAnsi="Segoe UI" w:cs="Segoe UI"/>
          <w:szCs w:val="24"/>
        </w:rPr>
        <w:t xml:space="preserve"> в план</w:t>
      </w:r>
      <w:r w:rsidR="00866DAF" w:rsidRPr="00D373FB">
        <w:rPr>
          <w:rFonts w:ascii="Segoe UI" w:hAnsi="Segoe UI" w:cs="Segoe UI"/>
          <w:szCs w:val="24"/>
        </w:rPr>
        <w:t>е</w:t>
      </w:r>
      <w:r w:rsidR="00967920" w:rsidRPr="00D373FB">
        <w:rPr>
          <w:rFonts w:ascii="Segoe UI" w:hAnsi="Segoe UI" w:cs="Segoe UI"/>
          <w:szCs w:val="24"/>
        </w:rPr>
        <w:t xml:space="preserve"> проверок, </w:t>
      </w:r>
      <w:r w:rsidR="00113567" w:rsidRPr="00D373FB">
        <w:rPr>
          <w:rFonts w:ascii="Segoe UI" w:hAnsi="Segoe UI" w:cs="Segoe UI"/>
          <w:szCs w:val="24"/>
        </w:rPr>
        <w:t xml:space="preserve">но </w:t>
      </w:r>
      <w:r w:rsidR="00967920" w:rsidRPr="00D373FB">
        <w:rPr>
          <w:rFonts w:ascii="Segoe UI" w:hAnsi="Segoe UI" w:cs="Segoe UI"/>
          <w:szCs w:val="24"/>
        </w:rPr>
        <w:t xml:space="preserve">юридическое лицо </w:t>
      </w:r>
      <w:r w:rsidR="004B7B37" w:rsidRPr="00D373FB">
        <w:rPr>
          <w:rFonts w:ascii="Segoe UI" w:hAnsi="Segoe UI" w:cs="Segoe UI"/>
          <w:szCs w:val="24"/>
        </w:rPr>
        <w:t>являе</w:t>
      </w:r>
      <w:r w:rsidR="00113567" w:rsidRPr="00D373FB">
        <w:rPr>
          <w:rFonts w:ascii="Segoe UI" w:hAnsi="Segoe UI" w:cs="Segoe UI"/>
          <w:szCs w:val="24"/>
        </w:rPr>
        <w:t>тся</w:t>
      </w:r>
      <w:r w:rsidR="00967920" w:rsidRPr="00D373FB">
        <w:rPr>
          <w:rFonts w:ascii="Segoe UI" w:hAnsi="Segoe UI" w:cs="Segoe UI"/>
          <w:szCs w:val="24"/>
        </w:rPr>
        <w:t xml:space="preserve"> субъект</w:t>
      </w:r>
      <w:r w:rsidR="00113567" w:rsidRPr="00D373FB">
        <w:rPr>
          <w:rFonts w:ascii="Segoe UI" w:hAnsi="Segoe UI" w:cs="Segoe UI"/>
          <w:szCs w:val="24"/>
        </w:rPr>
        <w:t>о</w:t>
      </w:r>
      <w:r w:rsidR="00967920" w:rsidRPr="00D373FB">
        <w:rPr>
          <w:rFonts w:ascii="Segoe UI" w:hAnsi="Segoe UI" w:cs="Segoe UI"/>
          <w:szCs w:val="24"/>
        </w:rPr>
        <w:t xml:space="preserve">м малого предпринимательства, </w:t>
      </w:r>
      <w:r w:rsidR="004B7B37" w:rsidRPr="00D373FB">
        <w:rPr>
          <w:rFonts w:ascii="Segoe UI" w:hAnsi="Segoe UI" w:cs="Segoe UI"/>
          <w:szCs w:val="24"/>
        </w:rPr>
        <w:t>оно</w:t>
      </w:r>
      <w:r w:rsidR="00113567" w:rsidRPr="00D373FB">
        <w:rPr>
          <w:rFonts w:ascii="Segoe UI" w:hAnsi="Segoe UI" w:cs="Segoe UI"/>
          <w:szCs w:val="24"/>
        </w:rPr>
        <w:t xml:space="preserve"> </w:t>
      </w:r>
      <w:r w:rsidR="00967920" w:rsidRPr="00D373FB">
        <w:rPr>
          <w:rFonts w:ascii="Segoe UI" w:hAnsi="Segoe UI" w:cs="Segoe UI"/>
          <w:szCs w:val="24"/>
        </w:rPr>
        <w:t xml:space="preserve">вправе подать в </w:t>
      </w:r>
      <w:r w:rsidR="00DD2429" w:rsidRPr="00D373FB">
        <w:rPr>
          <w:rFonts w:ascii="Segoe UI" w:hAnsi="Segoe UI" w:cs="Segoe UI"/>
          <w:szCs w:val="24"/>
        </w:rPr>
        <w:t xml:space="preserve">Управление </w:t>
      </w:r>
      <w:proofErr w:type="spellStart"/>
      <w:r w:rsidR="00DD2429" w:rsidRPr="00D373FB">
        <w:rPr>
          <w:rFonts w:ascii="Segoe UI" w:hAnsi="Segoe UI" w:cs="Segoe UI"/>
          <w:szCs w:val="24"/>
        </w:rPr>
        <w:t>Росреестра</w:t>
      </w:r>
      <w:proofErr w:type="spellEnd"/>
      <w:r w:rsidR="00DD2429" w:rsidRPr="00D373FB">
        <w:rPr>
          <w:rFonts w:ascii="Segoe UI" w:hAnsi="Segoe UI" w:cs="Segoe UI"/>
          <w:szCs w:val="24"/>
        </w:rPr>
        <w:t xml:space="preserve"> </w:t>
      </w:r>
      <w:r w:rsidR="00967920" w:rsidRPr="00D373FB">
        <w:rPr>
          <w:rFonts w:ascii="Segoe UI" w:hAnsi="Segoe UI" w:cs="Segoe UI"/>
          <w:szCs w:val="24"/>
        </w:rPr>
        <w:t>заявление об исключении из ежегодного плана проверок проверки в отношении н</w:t>
      </w:r>
      <w:r w:rsidR="004B7B37" w:rsidRPr="00D373FB">
        <w:rPr>
          <w:rFonts w:ascii="Segoe UI" w:hAnsi="Segoe UI" w:cs="Segoe UI"/>
          <w:szCs w:val="24"/>
        </w:rPr>
        <w:t>его</w:t>
      </w:r>
      <w:r w:rsidR="00DD2429" w:rsidRPr="00D373FB">
        <w:rPr>
          <w:rFonts w:ascii="Segoe UI" w:hAnsi="Segoe UI" w:cs="Segoe UI"/>
          <w:szCs w:val="24"/>
        </w:rPr>
        <w:t xml:space="preserve">, - </w:t>
      </w:r>
      <w:r w:rsidR="00084DC7" w:rsidRPr="00D373FB">
        <w:rPr>
          <w:rFonts w:ascii="Segoe UI" w:hAnsi="Segoe UI" w:cs="Segoe UI"/>
          <w:szCs w:val="24"/>
        </w:rPr>
        <w:t>поясн</w:t>
      </w:r>
      <w:r w:rsidR="00DD2429" w:rsidRPr="00D373FB">
        <w:rPr>
          <w:rFonts w:ascii="Segoe UI" w:hAnsi="Segoe UI" w:cs="Segoe UI"/>
          <w:szCs w:val="24"/>
        </w:rPr>
        <w:t xml:space="preserve">ила заместитель начальника отдела государственного земельного надзора Управления </w:t>
      </w:r>
      <w:proofErr w:type="spellStart"/>
      <w:r w:rsidR="00DD2429" w:rsidRPr="00D373FB">
        <w:rPr>
          <w:rFonts w:ascii="Segoe UI" w:hAnsi="Segoe UI" w:cs="Segoe UI"/>
          <w:szCs w:val="24"/>
        </w:rPr>
        <w:t>Росреестра</w:t>
      </w:r>
      <w:proofErr w:type="spellEnd"/>
      <w:r w:rsidR="00DD2429" w:rsidRPr="00D373FB">
        <w:rPr>
          <w:rFonts w:ascii="Segoe UI" w:hAnsi="Segoe UI" w:cs="Segoe UI"/>
          <w:szCs w:val="24"/>
        </w:rPr>
        <w:t xml:space="preserve"> по Самарской области </w:t>
      </w:r>
      <w:r w:rsidR="00DD2429" w:rsidRPr="00D373FB">
        <w:rPr>
          <w:rFonts w:ascii="Segoe UI" w:hAnsi="Segoe UI" w:cs="Segoe UI"/>
          <w:b/>
          <w:szCs w:val="24"/>
        </w:rPr>
        <w:t xml:space="preserve">Елена Черкасова. </w:t>
      </w:r>
      <w:r w:rsidR="00DD2429" w:rsidRPr="00D373FB">
        <w:rPr>
          <w:rFonts w:ascii="Segoe UI" w:hAnsi="Segoe UI" w:cs="Segoe UI"/>
          <w:szCs w:val="24"/>
        </w:rPr>
        <w:t>Порядок подачи заявления и его рассмотрения, а также перечень прилагаемых к нему документов содержится в Постановлении Правительства РФ от 26.11.2015 №1268</w:t>
      </w:r>
      <w:r w:rsidRPr="00D373FB">
        <w:rPr>
          <w:rFonts w:ascii="Segoe UI" w:hAnsi="Segoe UI" w:cs="Segoe UI"/>
          <w:szCs w:val="24"/>
        </w:rPr>
        <w:t>»</w:t>
      </w:r>
      <w:r w:rsidR="00866DAF" w:rsidRPr="00D373FB">
        <w:rPr>
          <w:rFonts w:ascii="Segoe UI" w:hAnsi="Segoe UI" w:cs="Segoe UI"/>
          <w:szCs w:val="24"/>
        </w:rPr>
        <w:t>.</w:t>
      </w:r>
    </w:p>
    <w:p w:rsidR="00D373FB" w:rsidRPr="00D31272" w:rsidRDefault="00D373FB" w:rsidP="00D373FB">
      <w:pPr>
        <w:jc w:val="both"/>
        <w:rPr>
          <w:rFonts w:ascii="Segoe UI" w:hAnsi="Segoe UI" w:cs="Segoe UI"/>
          <w:b/>
          <w:noProof/>
          <w:color w:val="0070C0"/>
          <w:szCs w:val="24"/>
          <w:lang w:eastAsia="sk-SK"/>
        </w:rPr>
      </w:pPr>
      <w:r>
        <w:rPr>
          <w:rFonts w:ascii="Segoe UI" w:hAnsi="Segoe UI" w:cs="Segoe UI"/>
          <w:b/>
          <w:noProof/>
          <w:color w:val="0070C0"/>
          <w:szCs w:val="24"/>
          <w:lang w:eastAsia="sk-SK"/>
        </w:rPr>
        <w:t>____________________________________________________________________________________</w:t>
      </w:r>
    </w:p>
    <w:p w:rsidR="00D373FB" w:rsidRPr="00E4213D" w:rsidRDefault="00D373FB" w:rsidP="00D373FB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D373FB" w:rsidRDefault="00D373FB" w:rsidP="00D373F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</w:t>
      </w:r>
      <w:r w:rsidRPr="00E4213D">
        <w:rPr>
          <w:rFonts w:ascii="Segoe UI" w:hAnsi="Segoe UI" w:cs="Segoe UI"/>
          <w:sz w:val="18"/>
          <w:szCs w:val="18"/>
        </w:rPr>
        <w:lastRenderedPageBreak/>
        <w:t>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С 2007 года областное ведомство возглавляет Вадим Владиславович Маликов. </w:t>
      </w:r>
    </w:p>
    <w:p w:rsidR="00D373FB" w:rsidRDefault="00D373FB" w:rsidP="00D373FB">
      <w:pPr>
        <w:jc w:val="both"/>
        <w:rPr>
          <w:rFonts w:ascii="Segoe UI" w:hAnsi="Segoe UI" w:cs="Segoe UI"/>
          <w:sz w:val="18"/>
          <w:szCs w:val="18"/>
        </w:rPr>
      </w:pPr>
    </w:p>
    <w:p w:rsidR="00D373FB" w:rsidRPr="00D31272" w:rsidRDefault="00D373FB" w:rsidP="00D373FB">
      <w:pPr>
        <w:jc w:val="both"/>
        <w:rPr>
          <w:rFonts w:ascii="Segoe UI" w:hAnsi="Segoe UI" w:cs="Segoe UI"/>
          <w:b/>
          <w:noProof/>
          <w:szCs w:val="24"/>
          <w:lang w:eastAsia="sk-SK"/>
        </w:rPr>
      </w:pPr>
      <w:r>
        <w:rPr>
          <w:rFonts w:ascii="Segoe UI" w:hAnsi="Segoe UI" w:cs="Segoe UI"/>
          <w:b/>
          <w:noProof/>
          <w:szCs w:val="24"/>
          <w:lang w:eastAsia="sk-SK"/>
        </w:rPr>
        <w:t>Контакты для СМИ:</w:t>
      </w:r>
    </w:p>
    <w:p w:rsidR="00D373FB" w:rsidRPr="00D373FB" w:rsidRDefault="00D373FB" w:rsidP="00D373FB"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73FB">
        <w:rPr>
          <w:rFonts w:ascii="Segoe UI" w:eastAsia="Calibri" w:hAnsi="Segoe UI" w:cs="Segoe UI"/>
          <w:lang w:eastAsia="en-US"/>
        </w:rPr>
        <w:t xml:space="preserve">Ольга Никитина, помощник руководителя Управления </w:t>
      </w:r>
      <w:proofErr w:type="spellStart"/>
      <w:r w:rsidRPr="00D373FB">
        <w:rPr>
          <w:rFonts w:ascii="Segoe UI" w:eastAsia="Calibri" w:hAnsi="Segoe UI" w:cs="Segoe UI"/>
          <w:lang w:eastAsia="en-US"/>
        </w:rPr>
        <w:t>Росреестра</w:t>
      </w:r>
      <w:proofErr w:type="spellEnd"/>
    </w:p>
    <w:p w:rsidR="00D373FB" w:rsidRPr="00D373FB" w:rsidRDefault="00D373FB" w:rsidP="00D373FB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D373FB">
        <w:rPr>
          <w:rFonts w:ascii="Segoe UI" w:eastAsia="Calibri" w:hAnsi="Segoe UI" w:cs="Segoe UI"/>
          <w:lang w:eastAsia="en-US"/>
        </w:rPr>
        <w:t xml:space="preserve">(846) 33-22-555, 8 927 690 73 51, </w:t>
      </w:r>
      <w:hyperlink r:id="rId5" w:history="1">
        <w:r w:rsidRPr="00D373FB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73FB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73FB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73FB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73FB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73FB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73FB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</w:hyperlink>
      <w:r w:rsidRPr="00D373FB"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059926" wp14:editId="47D127FD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E76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D373FB" w:rsidRPr="00D373FB" w:rsidSect="0066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9"/>
    <w:rsid w:val="00050470"/>
    <w:rsid w:val="00084DC7"/>
    <w:rsid w:val="000954A2"/>
    <w:rsid w:val="00113567"/>
    <w:rsid w:val="00235F8B"/>
    <w:rsid w:val="002476F1"/>
    <w:rsid w:val="00333BD5"/>
    <w:rsid w:val="0042343C"/>
    <w:rsid w:val="004B7B37"/>
    <w:rsid w:val="00584A69"/>
    <w:rsid w:val="005E7881"/>
    <w:rsid w:val="0066306D"/>
    <w:rsid w:val="006874ED"/>
    <w:rsid w:val="006F0426"/>
    <w:rsid w:val="007B1012"/>
    <w:rsid w:val="007D6E78"/>
    <w:rsid w:val="00866DAF"/>
    <w:rsid w:val="008F147E"/>
    <w:rsid w:val="00967920"/>
    <w:rsid w:val="00A61729"/>
    <w:rsid w:val="00C133F9"/>
    <w:rsid w:val="00D373FB"/>
    <w:rsid w:val="00DD2429"/>
    <w:rsid w:val="00E02C0E"/>
    <w:rsid w:val="00F039A5"/>
    <w:rsid w:val="00F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0205-0298-4E53-BDF0-77EBA32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35F8B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A2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D373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6">
    <w:name w:val="Hyperlink"/>
    <w:uiPriority w:val="99"/>
    <w:rsid w:val="00D3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10</cp:revision>
  <cp:lastPrinted>2016-11-11T11:18:00Z</cp:lastPrinted>
  <dcterms:created xsi:type="dcterms:W3CDTF">2016-11-11T09:19:00Z</dcterms:created>
  <dcterms:modified xsi:type="dcterms:W3CDTF">2016-11-11T12:19:00Z</dcterms:modified>
</cp:coreProperties>
</file>