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BA" w:rsidRDefault="007B7AE9">
      <w:pPr>
        <w:pStyle w:val="20"/>
        <w:framePr w:w="9979" w:h="3437" w:hRule="exact" w:wrap="none" w:vAnchor="page" w:hAnchor="page" w:x="1008" w:y="1127"/>
        <w:shd w:val="clear" w:color="auto" w:fill="auto"/>
        <w:ind w:left="2460" w:right="2820"/>
      </w:pPr>
      <w:bookmarkStart w:id="0" w:name="bookmark0"/>
      <w:r>
        <w:rPr>
          <w:rStyle w:val="21"/>
          <w:b/>
          <w:bCs/>
        </w:rPr>
        <w:t>АДМИНИСТРАЦИЯ МУНИЦИПАЛЬНОГО РАЙОНА</w:t>
      </w:r>
      <w:bookmarkEnd w:id="0"/>
    </w:p>
    <w:p w:rsidR="00B773BA" w:rsidRDefault="007B7AE9">
      <w:pPr>
        <w:pStyle w:val="30"/>
        <w:framePr w:w="9979" w:h="3437" w:hRule="exact" w:wrap="none" w:vAnchor="page" w:hAnchor="page" w:x="1008" w:y="1127"/>
        <w:shd w:val="clear" w:color="auto" w:fill="auto"/>
        <w:spacing w:after="224"/>
        <w:ind w:left="40"/>
      </w:pPr>
      <w:r>
        <w:rPr>
          <w:rStyle w:val="31"/>
        </w:rPr>
        <w:t>НЕФТЕГОРСКИЙ</w:t>
      </w:r>
      <w:r>
        <w:rPr>
          <w:rStyle w:val="31"/>
        </w:rPr>
        <w:br/>
        <w:t>САМАРСКОЙ ОБЛАСТИ</w:t>
      </w:r>
    </w:p>
    <w:p w:rsidR="00B773BA" w:rsidRDefault="007B7AE9">
      <w:pPr>
        <w:pStyle w:val="10"/>
        <w:framePr w:w="9979" w:h="3437" w:hRule="exact" w:wrap="none" w:vAnchor="page" w:hAnchor="page" w:x="1008" w:y="1127"/>
        <w:shd w:val="clear" w:color="auto" w:fill="auto"/>
        <w:spacing w:before="0" w:after="188" w:line="380" w:lineRule="exact"/>
        <w:ind w:left="40"/>
      </w:pPr>
      <w:bookmarkStart w:id="1" w:name="bookmark1"/>
      <w:r>
        <w:rPr>
          <w:rStyle w:val="11"/>
          <w:b/>
          <w:bCs/>
        </w:rPr>
        <w:t>ПОСТАНОВЛЕНИЕ</w:t>
      </w:r>
      <w:bookmarkEnd w:id="1"/>
    </w:p>
    <w:p w:rsidR="00B773BA" w:rsidRPr="00F37299" w:rsidRDefault="007B7AE9">
      <w:pPr>
        <w:pStyle w:val="40"/>
        <w:framePr w:w="9979" w:h="3437" w:hRule="exact" w:wrap="none" w:vAnchor="page" w:hAnchor="page" w:x="1008" w:y="1127"/>
        <w:shd w:val="clear" w:color="auto" w:fill="auto"/>
        <w:tabs>
          <w:tab w:val="left" w:pos="6350"/>
        </w:tabs>
        <w:spacing w:before="0" w:after="159" w:line="180" w:lineRule="exact"/>
        <w:ind w:left="3240"/>
        <w:rPr>
          <w:lang w:val="ru-RU"/>
        </w:rPr>
      </w:pPr>
      <w:r>
        <w:rPr>
          <w:rStyle w:val="4TimesNewRoman0pt"/>
          <w:rFonts w:eastAsia="Verdana"/>
          <w:b/>
          <w:bCs/>
        </w:rPr>
        <w:t xml:space="preserve">ОТ </w:t>
      </w:r>
      <w:r w:rsidR="008B3A5C">
        <w:rPr>
          <w:rStyle w:val="41"/>
          <w:b/>
          <w:bCs/>
          <w:i/>
          <w:iCs/>
          <w:lang w:val="ru-RU"/>
        </w:rPr>
        <w:t>27.07.2019г.</w:t>
      </w:r>
      <w:r w:rsidRPr="00F37299">
        <w:rPr>
          <w:rStyle w:val="4TimesNewRoman0pt0"/>
          <w:rFonts w:eastAsia="Verdana"/>
          <w:b/>
          <w:bCs/>
          <w:lang w:val="ru-RU"/>
        </w:rPr>
        <w:t xml:space="preserve"> </w:t>
      </w:r>
      <w:r>
        <w:rPr>
          <w:rStyle w:val="4TimesNewRoman0pt"/>
          <w:rFonts w:eastAsia="Verdana"/>
          <w:b/>
          <w:bCs/>
        </w:rPr>
        <w:t>№</w:t>
      </w:r>
      <w:r w:rsidR="008B3A5C">
        <w:rPr>
          <w:rStyle w:val="4TimesNewRoman0pt1"/>
          <w:rFonts w:eastAsia="Verdana"/>
          <w:b/>
          <w:bCs/>
        </w:rPr>
        <w:t>850</w:t>
      </w:r>
      <w:bookmarkStart w:id="2" w:name="_GoBack"/>
      <w:bookmarkEnd w:id="2"/>
    </w:p>
    <w:p w:rsidR="00B773BA" w:rsidRDefault="007B7AE9">
      <w:pPr>
        <w:pStyle w:val="23"/>
        <w:framePr w:w="9979" w:h="3437" w:hRule="exact" w:wrap="none" w:vAnchor="page" w:hAnchor="page" w:x="1008" w:y="1127"/>
        <w:shd w:val="clear" w:color="auto" w:fill="auto"/>
        <w:spacing w:before="0" w:after="0"/>
        <w:ind w:left="40" w:firstLine="0"/>
      </w:pPr>
      <w:r>
        <w:t xml:space="preserve">О </w:t>
      </w:r>
      <w:r>
        <w:rPr>
          <w:rStyle w:val="24"/>
        </w:rPr>
        <w:t>подготовке документации по планировке территории для строительства линейного</w:t>
      </w:r>
      <w:r>
        <w:rPr>
          <w:rStyle w:val="24"/>
        </w:rPr>
        <w:br/>
        <w:t>объекта «Водоснабжение г.Нефтегорска. Этап И. Ветлянский артезианский водозабор»</w:t>
      </w:r>
    </w:p>
    <w:p w:rsidR="00B773BA" w:rsidRDefault="007B7AE9">
      <w:pPr>
        <w:pStyle w:val="23"/>
        <w:framePr w:w="9979" w:h="2296" w:hRule="exact" w:wrap="none" w:vAnchor="page" w:hAnchor="page" w:x="1008" w:y="5057"/>
        <w:shd w:val="clear" w:color="auto" w:fill="auto"/>
        <w:tabs>
          <w:tab w:val="left" w:pos="1430"/>
          <w:tab w:val="left" w:pos="2981"/>
          <w:tab w:val="left" w:pos="5066"/>
          <w:tab w:val="left" w:pos="6979"/>
        </w:tabs>
        <w:spacing w:before="0" w:after="0"/>
        <w:ind w:firstLine="580"/>
        <w:jc w:val="both"/>
      </w:pPr>
      <w:r>
        <w:t>В целях создания условий устойчивого развития территории городского поселения Нефтегорск, в соответствии со статьями 8, 41, 42, 43, 45 Градостроительного кодекса Российской</w:t>
      </w:r>
      <w:r>
        <w:tab/>
        <w:t>Федерации,</w:t>
      </w:r>
      <w:r>
        <w:tab/>
        <w:t>постановлением</w:t>
      </w:r>
      <w:r>
        <w:tab/>
        <w:t>Администрации</w:t>
      </w:r>
      <w:r>
        <w:tab/>
        <w:t>муниципального района</w:t>
      </w:r>
    </w:p>
    <w:p w:rsidR="00B773BA" w:rsidRDefault="007B7AE9">
      <w:pPr>
        <w:pStyle w:val="23"/>
        <w:framePr w:w="9979" w:h="2296" w:hRule="exact" w:wrap="none" w:vAnchor="page" w:hAnchor="page" w:x="1008" w:y="5057"/>
        <w:shd w:val="clear" w:color="auto" w:fill="auto"/>
        <w:tabs>
          <w:tab w:val="left" w:pos="5066"/>
        </w:tabs>
        <w:spacing w:before="0" w:after="0"/>
        <w:ind w:firstLine="0"/>
        <w:jc w:val="both"/>
      </w:pPr>
      <w:r>
        <w:t>Нефтегорский от 22.02.2018г. №231 «Об утверждении Порядка подготовки документации по планировке территории, разрабатываемой</w:t>
      </w:r>
      <w:r>
        <w:tab/>
        <w:t>на основании решения Администрации</w:t>
      </w:r>
    </w:p>
    <w:p w:rsidR="00B773BA" w:rsidRDefault="007B7AE9">
      <w:pPr>
        <w:pStyle w:val="23"/>
        <w:framePr w:w="9979" w:h="2296" w:hRule="exact" w:wrap="none" w:vAnchor="page" w:hAnchor="page" w:x="1008" w:y="5057"/>
        <w:shd w:val="clear" w:color="auto" w:fill="auto"/>
        <w:spacing w:before="0" w:after="0"/>
        <w:ind w:firstLine="0"/>
        <w:jc w:val="both"/>
      </w:pPr>
      <w:r>
        <w:t>муниципального района Нефтегорский Самарской области, и принятия решения об утверждении документации по планировке территории», Администрация муниципального района Нефтегорский</w:t>
      </w:r>
    </w:p>
    <w:p w:rsidR="00B773BA" w:rsidRDefault="007B7AE9">
      <w:pPr>
        <w:pStyle w:val="50"/>
        <w:framePr w:w="9979" w:h="7047" w:hRule="exact" w:wrap="none" w:vAnchor="page" w:hAnchor="page" w:x="1008" w:y="7564"/>
        <w:shd w:val="clear" w:color="auto" w:fill="auto"/>
        <w:spacing w:before="0" w:after="144" w:line="240" w:lineRule="exact"/>
        <w:ind w:left="4160"/>
      </w:pPr>
      <w:r>
        <w:t>ПОСТАНОВЛЯЕТ:</w:t>
      </w:r>
    </w:p>
    <w:p w:rsidR="00B773BA" w:rsidRDefault="007B7AE9">
      <w:pPr>
        <w:pStyle w:val="23"/>
        <w:framePr w:w="9979" w:h="7047" w:hRule="exact" w:wrap="none" w:vAnchor="page" w:hAnchor="page" w:x="1008" w:y="7564"/>
        <w:numPr>
          <w:ilvl w:val="0"/>
          <w:numId w:val="1"/>
        </w:numPr>
        <w:shd w:val="clear" w:color="auto" w:fill="auto"/>
        <w:tabs>
          <w:tab w:val="left" w:pos="835"/>
        </w:tabs>
        <w:spacing w:before="0" w:after="0" w:line="288" w:lineRule="exact"/>
        <w:ind w:firstLine="580"/>
        <w:jc w:val="both"/>
      </w:pPr>
      <w:r>
        <w:t xml:space="preserve">Принять решение о разработке документации по планировке территории линейного объекта «Водоснабжение г.Нефтегорска. Этап </w:t>
      </w:r>
      <w:r>
        <w:rPr>
          <w:rStyle w:val="25"/>
        </w:rPr>
        <w:t xml:space="preserve">II. </w:t>
      </w:r>
      <w:r>
        <w:t>Ветлянский артезианский водозабор» согласно приложению №1 к настоящему постановлению.</w:t>
      </w:r>
    </w:p>
    <w:p w:rsidR="00B773BA" w:rsidRDefault="007B7AE9">
      <w:pPr>
        <w:pStyle w:val="23"/>
        <w:framePr w:w="9979" w:h="7047" w:hRule="exact" w:wrap="none" w:vAnchor="page" w:hAnchor="page" w:x="1008" w:y="7564"/>
        <w:numPr>
          <w:ilvl w:val="0"/>
          <w:numId w:val="1"/>
        </w:numPr>
        <w:shd w:val="clear" w:color="auto" w:fill="auto"/>
        <w:tabs>
          <w:tab w:val="left" w:pos="839"/>
        </w:tabs>
        <w:spacing w:before="0" w:after="0" w:line="288" w:lineRule="exact"/>
        <w:ind w:firstLine="580"/>
        <w:jc w:val="both"/>
      </w:pPr>
      <w:r>
        <w:t>Разработать документацию по планировке территории для размещения линейного объекта, указанного в пункте 1 настоящего постановления, на основании результатов инженерных изысканий в срок - 5 месяцев.</w:t>
      </w:r>
    </w:p>
    <w:p w:rsidR="00B773BA" w:rsidRDefault="007B7AE9">
      <w:pPr>
        <w:pStyle w:val="23"/>
        <w:framePr w:w="9979" w:h="7047" w:hRule="exact" w:wrap="none" w:vAnchor="page" w:hAnchor="page" w:x="1008" w:y="7564"/>
        <w:numPr>
          <w:ilvl w:val="0"/>
          <w:numId w:val="1"/>
        </w:numPr>
        <w:shd w:val="clear" w:color="auto" w:fill="auto"/>
        <w:tabs>
          <w:tab w:val="left" w:pos="849"/>
        </w:tabs>
        <w:spacing w:before="0" w:after="0" w:line="283" w:lineRule="exact"/>
        <w:ind w:firstLine="580"/>
        <w:jc w:val="both"/>
      </w:pPr>
      <w:r>
        <w:t xml:space="preserve">Подготовку документации по планировке территории для строительства линейного объекта «Водоснабжение г.Нефтегорска. Этап </w:t>
      </w:r>
      <w:r>
        <w:rPr>
          <w:rStyle w:val="25"/>
        </w:rPr>
        <w:t xml:space="preserve">II. </w:t>
      </w:r>
      <w:r>
        <w:t>Ветлянский артезианский водозабор» вести в соответствии с техническим заданием, согласно приложению №2 к настоящему постановлению.</w:t>
      </w:r>
    </w:p>
    <w:p w:rsidR="00B773BA" w:rsidRDefault="007B7AE9">
      <w:pPr>
        <w:pStyle w:val="23"/>
        <w:framePr w:w="9979" w:h="7047" w:hRule="exact" w:wrap="none" w:vAnchor="page" w:hAnchor="page" w:x="1008" w:y="7564"/>
        <w:numPr>
          <w:ilvl w:val="0"/>
          <w:numId w:val="1"/>
        </w:numPr>
        <w:shd w:val="clear" w:color="auto" w:fill="auto"/>
        <w:tabs>
          <w:tab w:val="left" w:pos="844"/>
        </w:tabs>
        <w:spacing w:before="0" w:after="0" w:line="283" w:lineRule="exact"/>
        <w:ind w:firstLine="580"/>
        <w:jc w:val="both"/>
      </w:pPr>
      <w:r>
        <w:t>Определить состав материалов документации по планировке территории согласно статей 42, 43 Градостроительного кодекса Российской Федерации.</w:t>
      </w:r>
    </w:p>
    <w:p w:rsidR="00B773BA" w:rsidRDefault="007B7AE9">
      <w:pPr>
        <w:pStyle w:val="23"/>
        <w:framePr w:w="9979" w:h="7047" w:hRule="exact" w:wrap="none" w:vAnchor="page" w:hAnchor="page" w:x="1008" w:y="7564"/>
        <w:numPr>
          <w:ilvl w:val="0"/>
          <w:numId w:val="1"/>
        </w:numPr>
        <w:shd w:val="clear" w:color="auto" w:fill="auto"/>
        <w:tabs>
          <w:tab w:val="left" w:pos="854"/>
        </w:tabs>
        <w:spacing w:before="0" w:after="0"/>
        <w:ind w:firstLine="580"/>
        <w:jc w:val="both"/>
      </w:pPr>
      <w:r>
        <w:t>Для согласования проекта планировки и проекта межевания территории предоставить в Администрацию муниципального района Нефтегорский следующие материалы:</w:t>
      </w:r>
    </w:p>
    <w:p w:rsidR="00B773BA" w:rsidRDefault="007B7AE9">
      <w:pPr>
        <w:pStyle w:val="23"/>
        <w:framePr w:w="9979" w:h="7047" w:hRule="exact" w:wrap="none" w:vAnchor="page" w:hAnchor="page" w:x="1008" w:y="7564"/>
        <w:numPr>
          <w:ilvl w:val="0"/>
          <w:numId w:val="2"/>
        </w:numPr>
        <w:shd w:val="clear" w:color="auto" w:fill="auto"/>
        <w:tabs>
          <w:tab w:val="left" w:pos="808"/>
        </w:tabs>
        <w:spacing w:before="0" w:after="0"/>
        <w:ind w:firstLine="580"/>
        <w:jc w:val="both"/>
      </w:pPr>
      <w:r>
        <w:t>основная часть, подлежащая утверждению, на бумажном носителе и в электронном виде в формате, соответствующем требованиям органа,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</w:t>
      </w:r>
    </w:p>
    <w:p w:rsidR="00B773BA" w:rsidRDefault="007B7AE9">
      <w:pPr>
        <w:pStyle w:val="23"/>
        <w:framePr w:w="9979" w:h="7047" w:hRule="exact" w:wrap="none" w:vAnchor="page" w:hAnchor="page" w:x="1008" w:y="7564"/>
        <w:numPr>
          <w:ilvl w:val="0"/>
          <w:numId w:val="2"/>
        </w:numPr>
        <w:shd w:val="clear" w:color="auto" w:fill="auto"/>
        <w:tabs>
          <w:tab w:val="left" w:pos="808"/>
        </w:tabs>
        <w:spacing w:before="0" w:after="0"/>
        <w:ind w:firstLine="580"/>
        <w:jc w:val="both"/>
      </w:pPr>
      <w:r>
        <w:t>материалы по обоснованию на бумажном носителе и в электронном виде в формате, соответствующем требованиям органа,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составе,</w:t>
      </w:r>
    </w:p>
    <w:p w:rsidR="00B773BA" w:rsidRDefault="00B773BA">
      <w:pPr>
        <w:rPr>
          <w:sz w:val="2"/>
          <w:szCs w:val="2"/>
        </w:rPr>
        <w:sectPr w:rsidR="00B773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73BA" w:rsidRDefault="007B7AE9">
      <w:pPr>
        <w:pStyle w:val="23"/>
        <w:framePr w:w="9950" w:h="8062" w:hRule="exact" w:wrap="none" w:vAnchor="page" w:hAnchor="page" w:x="1023" w:y="1148"/>
        <w:shd w:val="clear" w:color="auto" w:fill="auto"/>
        <w:tabs>
          <w:tab w:val="left" w:pos="808"/>
        </w:tabs>
        <w:spacing w:before="0" w:after="0" w:line="274" w:lineRule="exact"/>
        <w:ind w:firstLine="0"/>
        <w:jc w:val="both"/>
      </w:pPr>
      <w:r>
        <w:rPr>
          <w:rStyle w:val="24"/>
        </w:rPr>
        <w:lastRenderedPageBreak/>
        <w:t>сведений, содержащихся в Едином государственном реестре недвижимости, в составе, определенном статьями 42, 43 Градостроительного кодекса Российской Федерации, в том</w:t>
      </w:r>
    </w:p>
    <w:p w:rsidR="00B773BA" w:rsidRDefault="007B7AE9">
      <w:pPr>
        <w:pStyle w:val="23"/>
        <w:framePr w:w="9950" w:h="8062" w:hRule="exact" w:wrap="none" w:vAnchor="page" w:hAnchor="page" w:x="1023" w:y="1148"/>
        <w:shd w:val="clear" w:color="auto" w:fill="auto"/>
        <w:spacing w:before="0" w:after="0" w:line="274" w:lineRule="exact"/>
        <w:ind w:firstLine="0"/>
        <w:jc w:val="both"/>
      </w:pPr>
      <w:r>
        <w:rPr>
          <w:rStyle w:val="24"/>
        </w:rPr>
        <w:t>числе:</w:t>
      </w:r>
    </w:p>
    <w:p w:rsidR="00B773BA" w:rsidRDefault="007B7AE9">
      <w:pPr>
        <w:pStyle w:val="23"/>
        <w:framePr w:w="9950" w:h="8062" w:hRule="exact" w:wrap="none" w:vAnchor="page" w:hAnchor="page" w:x="1023" w:y="1148"/>
        <w:numPr>
          <w:ilvl w:val="0"/>
          <w:numId w:val="3"/>
        </w:numPr>
        <w:shd w:val="clear" w:color="auto" w:fill="auto"/>
        <w:tabs>
          <w:tab w:val="left" w:pos="618"/>
        </w:tabs>
        <w:spacing w:before="0" w:after="0" w:line="274" w:lineRule="exact"/>
        <w:ind w:firstLine="400"/>
        <w:jc w:val="both"/>
      </w:pPr>
      <w:r>
        <w:rPr>
          <w:rStyle w:val="24"/>
        </w:rPr>
        <w:t>согласие правообладателей земельных участков на размещение объекта капитального строительства;</w:t>
      </w:r>
    </w:p>
    <w:p w:rsidR="00B773BA" w:rsidRDefault="007B7AE9">
      <w:pPr>
        <w:pStyle w:val="23"/>
        <w:framePr w:w="9950" w:h="8062" w:hRule="exact" w:wrap="none" w:vAnchor="page" w:hAnchor="page" w:x="1023" w:y="1148"/>
        <w:numPr>
          <w:ilvl w:val="0"/>
          <w:numId w:val="3"/>
        </w:numPr>
        <w:shd w:val="clear" w:color="auto" w:fill="auto"/>
        <w:tabs>
          <w:tab w:val="left" w:pos="658"/>
        </w:tabs>
        <w:spacing w:before="0" w:after="0" w:line="274" w:lineRule="exact"/>
        <w:ind w:firstLine="400"/>
        <w:jc w:val="both"/>
      </w:pPr>
      <w:r>
        <w:rPr>
          <w:rStyle w:val="24"/>
        </w:rPr>
        <w:t>технические условия на присоединение к инженерным коммуникациям;</w:t>
      </w:r>
    </w:p>
    <w:p w:rsidR="00B773BA" w:rsidRDefault="007B7AE9">
      <w:pPr>
        <w:pStyle w:val="23"/>
        <w:framePr w:w="9950" w:h="8062" w:hRule="exact" w:wrap="none" w:vAnchor="page" w:hAnchor="page" w:x="1023" w:y="1148"/>
        <w:numPr>
          <w:ilvl w:val="0"/>
          <w:numId w:val="3"/>
        </w:numPr>
        <w:shd w:val="clear" w:color="auto" w:fill="auto"/>
        <w:tabs>
          <w:tab w:val="left" w:pos="658"/>
        </w:tabs>
        <w:spacing w:before="0" w:after="0" w:line="274" w:lineRule="exact"/>
        <w:ind w:firstLine="400"/>
        <w:jc w:val="both"/>
      </w:pPr>
      <w:r>
        <w:rPr>
          <w:rStyle w:val="24"/>
        </w:rPr>
        <w:t>технические условия на пересечение инженерных коммуникаций;</w:t>
      </w:r>
    </w:p>
    <w:p w:rsidR="00B773BA" w:rsidRDefault="007B7AE9">
      <w:pPr>
        <w:pStyle w:val="23"/>
        <w:framePr w:w="9950" w:h="8062" w:hRule="exact" w:wrap="none" w:vAnchor="page" w:hAnchor="page" w:x="1023" w:y="1148"/>
        <w:numPr>
          <w:ilvl w:val="0"/>
          <w:numId w:val="3"/>
        </w:numPr>
        <w:shd w:val="clear" w:color="auto" w:fill="auto"/>
        <w:tabs>
          <w:tab w:val="left" w:pos="658"/>
        </w:tabs>
        <w:spacing w:before="0" w:after="0" w:line="274" w:lineRule="exact"/>
        <w:ind w:firstLine="400"/>
        <w:jc w:val="both"/>
      </w:pPr>
      <w:r>
        <w:rPr>
          <w:rStyle w:val="24"/>
        </w:rPr>
        <w:t>заключение министерства культуры Самарской области;</w:t>
      </w:r>
    </w:p>
    <w:p w:rsidR="00B773BA" w:rsidRDefault="007B7AE9">
      <w:pPr>
        <w:pStyle w:val="23"/>
        <w:framePr w:w="9950" w:h="8062" w:hRule="exact" w:wrap="none" w:vAnchor="page" w:hAnchor="page" w:x="1023" w:y="1148"/>
        <w:numPr>
          <w:ilvl w:val="0"/>
          <w:numId w:val="3"/>
        </w:numPr>
        <w:shd w:val="clear" w:color="auto" w:fill="auto"/>
        <w:tabs>
          <w:tab w:val="left" w:pos="658"/>
        </w:tabs>
        <w:spacing w:before="0" w:after="0" w:line="274" w:lineRule="exact"/>
        <w:ind w:firstLine="400"/>
        <w:jc w:val="both"/>
      </w:pPr>
      <w:r>
        <w:rPr>
          <w:rStyle w:val="24"/>
        </w:rPr>
        <w:t>заключение Управления по недропользованию по Самарской области;</w:t>
      </w:r>
    </w:p>
    <w:p w:rsidR="00B773BA" w:rsidRDefault="007B7AE9">
      <w:pPr>
        <w:pStyle w:val="a5"/>
        <w:framePr w:w="9950" w:h="8062" w:hRule="exact" w:wrap="none" w:vAnchor="page" w:hAnchor="page" w:x="1023" w:y="1148"/>
        <w:numPr>
          <w:ilvl w:val="0"/>
          <w:numId w:val="3"/>
        </w:numPr>
        <w:shd w:val="clear" w:color="auto" w:fill="auto"/>
        <w:tabs>
          <w:tab w:val="left" w:pos="812"/>
          <w:tab w:val="center" w:pos="2898"/>
          <w:tab w:val="center" w:pos="4270"/>
          <w:tab w:val="center" w:pos="5466"/>
          <w:tab w:val="center" w:pos="6656"/>
          <w:tab w:val="center" w:pos="7971"/>
          <w:tab w:val="center" w:pos="9224"/>
          <w:tab w:val="right" w:pos="9914"/>
        </w:tabs>
        <w:ind w:firstLine="400"/>
      </w:pPr>
      <w:r>
        <w:rPr>
          <w:rStyle w:val="a6"/>
        </w:rPr>
        <w:t>заключение</w:t>
      </w:r>
      <w:r>
        <w:rPr>
          <w:rStyle w:val="a6"/>
        </w:rPr>
        <w:tab/>
        <w:t>министерства</w:t>
      </w:r>
      <w:r>
        <w:rPr>
          <w:rStyle w:val="a6"/>
        </w:rPr>
        <w:tab/>
        <w:t>лесного</w:t>
      </w:r>
      <w:r>
        <w:rPr>
          <w:rStyle w:val="a6"/>
        </w:rPr>
        <w:tab/>
        <w:t>хозяйства,</w:t>
      </w:r>
      <w:r>
        <w:rPr>
          <w:rStyle w:val="a6"/>
        </w:rPr>
        <w:tab/>
        <w:t>охраны</w:t>
      </w:r>
      <w:r>
        <w:rPr>
          <w:rStyle w:val="a6"/>
        </w:rPr>
        <w:tab/>
        <w:t>окружающей</w:t>
      </w:r>
      <w:r>
        <w:rPr>
          <w:rStyle w:val="a6"/>
        </w:rPr>
        <w:tab/>
        <w:t>среды</w:t>
      </w:r>
      <w:r>
        <w:rPr>
          <w:rStyle w:val="a6"/>
        </w:rPr>
        <w:tab/>
        <w:t>и</w:t>
      </w:r>
    </w:p>
    <w:p w:rsidR="00B773BA" w:rsidRDefault="007B7AE9">
      <w:pPr>
        <w:pStyle w:val="a5"/>
        <w:framePr w:w="9950" w:h="8062" w:hRule="exact" w:wrap="none" w:vAnchor="page" w:hAnchor="page" w:x="1023" w:y="1148"/>
        <w:shd w:val="clear" w:color="auto" w:fill="auto"/>
      </w:pPr>
      <w:r>
        <w:rPr>
          <w:rStyle w:val="a6"/>
        </w:rPr>
        <w:t>природопользования Самарской области о наличии (отсутствии) особо охраняемых природных территорий регионального значения;</w:t>
      </w:r>
    </w:p>
    <w:p w:rsidR="00B773BA" w:rsidRDefault="007B7AE9">
      <w:pPr>
        <w:pStyle w:val="a5"/>
        <w:framePr w:w="9950" w:h="8062" w:hRule="exact" w:wrap="none" w:vAnchor="page" w:hAnchor="page" w:x="1023" w:y="1148"/>
        <w:numPr>
          <w:ilvl w:val="0"/>
          <w:numId w:val="3"/>
        </w:numPr>
        <w:shd w:val="clear" w:color="auto" w:fill="auto"/>
        <w:tabs>
          <w:tab w:val="left" w:pos="812"/>
          <w:tab w:val="center" w:pos="2898"/>
          <w:tab w:val="center" w:pos="4270"/>
          <w:tab w:val="center" w:pos="5466"/>
          <w:tab w:val="center" w:pos="6656"/>
          <w:tab w:val="center" w:pos="7971"/>
          <w:tab w:val="center" w:pos="9224"/>
          <w:tab w:val="right" w:pos="9914"/>
        </w:tabs>
        <w:ind w:firstLine="400"/>
      </w:pPr>
      <w:r>
        <w:rPr>
          <w:rStyle w:val="a6"/>
        </w:rPr>
        <w:t>заключение</w:t>
      </w:r>
      <w:r>
        <w:rPr>
          <w:rStyle w:val="a6"/>
        </w:rPr>
        <w:tab/>
        <w:t>министерства</w:t>
      </w:r>
      <w:r>
        <w:rPr>
          <w:rStyle w:val="a6"/>
        </w:rPr>
        <w:tab/>
        <w:t>лесного</w:t>
      </w:r>
      <w:r>
        <w:rPr>
          <w:rStyle w:val="a6"/>
        </w:rPr>
        <w:tab/>
        <w:t>хозяйства,</w:t>
      </w:r>
      <w:r>
        <w:rPr>
          <w:rStyle w:val="a6"/>
        </w:rPr>
        <w:tab/>
        <w:t>охраны</w:t>
      </w:r>
      <w:r>
        <w:rPr>
          <w:rStyle w:val="a6"/>
        </w:rPr>
        <w:tab/>
        <w:t>окружающей</w:t>
      </w:r>
      <w:r>
        <w:rPr>
          <w:rStyle w:val="a6"/>
        </w:rPr>
        <w:tab/>
        <w:t>среды</w:t>
      </w:r>
      <w:r>
        <w:rPr>
          <w:rStyle w:val="a6"/>
        </w:rPr>
        <w:tab/>
        <w:t>и</w:t>
      </w:r>
    </w:p>
    <w:p w:rsidR="00B773BA" w:rsidRDefault="007B7AE9">
      <w:pPr>
        <w:pStyle w:val="a5"/>
        <w:framePr w:w="9950" w:h="8062" w:hRule="exact" w:wrap="none" w:vAnchor="page" w:hAnchor="page" w:x="1023" w:y="1148"/>
        <w:shd w:val="clear" w:color="auto" w:fill="auto"/>
      </w:pPr>
      <w:r>
        <w:rPr>
          <w:rStyle w:val="a6"/>
        </w:rPr>
        <w:t>природопользования Самарской области о наличии (отсутствии) участков лесного фонда;</w:t>
      </w:r>
    </w:p>
    <w:p w:rsidR="00B773BA" w:rsidRDefault="007B7AE9">
      <w:pPr>
        <w:pStyle w:val="a5"/>
        <w:framePr w:w="9950" w:h="8062" w:hRule="exact" w:wrap="none" w:vAnchor="page" w:hAnchor="page" w:x="1023" w:y="1148"/>
        <w:numPr>
          <w:ilvl w:val="0"/>
          <w:numId w:val="3"/>
        </w:numPr>
        <w:shd w:val="clear" w:color="auto" w:fill="auto"/>
        <w:tabs>
          <w:tab w:val="left" w:pos="812"/>
          <w:tab w:val="center" w:pos="2898"/>
          <w:tab w:val="center" w:pos="4270"/>
          <w:tab w:val="center" w:pos="5466"/>
          <w:tab w:val="center" w:pos="6656"/>
          <w:tab w:val="center" w:pos="7971"/>
          <w:tab w:val="center" w:pos="9224"/>
          <w:tab w:val="right" w:pos="9914"/>
        </w:tabs>
        <w:ind w:firstLine="400"/>
      </w:pPr>
      <w:r>
        <w:rPr>
          <w:rStyle w:val="a6"/>
        </w:rPr>
        <w:t>заключение</w:t>
      </w:r>
      <w:r>
        <w:rPr>
          <w:rStyle w:val="a6"/>
        </w:rPr>
        <w:tab/>
        <w:t>министерства</w:t>
      </w:r>
      <w:r>
        <w:rPr>
          <w:rStyle w:val="a6"/>
        </w:rPr>
        <w:tab/>
        <w:t>лесного</w:t>
      </w:r>
      <w:r>
        <w:rPr>
          <w:rStyle w:val="a6"/>
        </w:rPr>
        <w:tab/>
        <w:t>хозяйства,</w:t>
      </w:r>
      <w:r>
        <w:rPr>
          <w:rStyle w:val="a6"/>
        </w:rPr>
        <w:tab/>
        <w:t>охраны</w:t>
      </w:r>
      <w:r>
        <w:rPr>
          <w:rStyle w:val="a6"/>
        </w:rPr>
        <w:tab/>
        <w:t>окружающей</w:t>
      </w:r>
      <w:r>
        <w:rPr>
          <w:rStyle w:val="a6"/>
        </w:rPr>
        <w:tab/>
        <w:t>среды</w:t>
      </w:r>
      <w:r>
        <w:rPr>
          <w:rStyle w:val="a6"/>
        </w:rPr>
        <w:tab/>
        <w:t>и</w:t>
      </w:r>
    </w:p>
    <w:p w:rsidR="00B773BA" w:rsidRDefault="007B7AE9">
      <w:pPr>
        <w:pStyle w:val="23"/>
        <w:framePr w:w="9950" w:h="8062" w:hRule="exact" w:wrap="none" w:vAnchor="page" w:hAnchor="page" w:x="1023" w:y="1148"/>
        <w:shd w:val="clear" w:color="auto" w:fill="auto"/>
        <w:spacing w:before="0" w:after="0" w:line="274" w:lineRule="exact"/>
        <w:ind w:firstLine="0"/>
        <w:jc w:val="both"/>
      </w:pPr>
      <w:r>
        <w:rPr>
          <w:rStyle w:val="24"/>
        </w:rPr>
        <w:t>природопользования Самарской области о наличии (отсутствии) водных объектов;</w:t>
      </w:r>
    </w:p>
    <w:p w:rsidR="00B773BA" w:rsidRDefault="007B7AE9">
      <w:pPr>
        <w:pStyle w:val="23"/>
        <w:framePr w:w="9950" w:h="8062" w:hRule="exact" w:wrap="none" w:vAnchor="page" w:hAnchor="page" w:x="1023" w:y="1148"/>
        <w:numPr>
          <w:ilvl w:val="0"/>
          <w:numId w:val="3"/>
        </w:numPr>
        <w:shd w:val="clear" w:color="auto" w:fill="auto"/>
        <w:tabs>
          <w:tab w:val="left" w:pos="618"/>
        </w:tabs>
        <w:spacing w:before="0" w:after="0" w:line="274" w:lineRule="exact"/>
        <w:ind w:firstLine="400"/>
        <w:jc w:val="both"/>
      </w:pPr>
      <w:r>
        <w:rPr>
          <w:rStyle w:val="24"/>
        </w:rPr>
        <w:t>заключение Управления федеральной службы по надзору в сфере природопользования по Самарской области о наличии (отсутствии) особо охраняемых природных территорий федерального значения.</w:t>
      </w:r>
    </w:p>
    <w:p w:rsidR="00B773BA" w:rsidRDefault="007B7AE9">
      <w:pPr>
        <w:pStyle w:val="23"/>
        <w:framePr w:w="9950" w:h="8062" w:hRule="exact" w:wrap="none" w:vAnchor="page" w:hAnchor="page" w:x="1023" w:y="1148"/>
        <w:numPr>
          <w:ilvl w:val="0"/>
          <w:numId w:val="1"/>
        </w:numPr>
        <w:shd w:val="clear" w:color="auto" w:fill="auto"/>
        <w:tabs>
          <w:tab w:val="left" w:pos="886"/>
        </w:tabs>
        <w:spacing w:before="0" w:after="0" w:line="274" w:lineRule="exact"/>
        <w:ind w:firstLine="580"/>
        <w:jc w:val="both"/>
      </w:pPr>
      <w:r>
        <w:rPr>
          <w:rStyle w:val="24"/>
        </w:rPr>
        <w:t>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в Администрацию муниципального района Нефтегорский до 05.08.2019 года.</w:t>
      </w:r>
    </w:p>
    <w:p w:rsidR="00B773BA" w:rsidRDefault="007B7AE9">
      <w:pPr>
        <w:pStyle w:val="23"/>
        <w:framePr w:w="9950" w:h="8062" w:hRule="exact" w:wrap="none" w:vAnchor="page" w:hAnchor="page" w:x="1023" w:y="1148"/>
        <w:numPr>
          <w:ilvl w:val="0"/>
          <w:numId w:val="1"/>
        </w:numPr>
        <w:shd w:val="clear" w:color="auto" w:fill="auto"/>
        <w:tabs>
          <w:tab w:val="left" w:pos="891"/>
        </w:tabs>
        <w:spacing w:before="0" w:after="0" w:line="274" w:lineRule="exact"/>
        <w:ind w:firstLine="580"/>
        <w:jc w:val="both"/>
      </w:pPr>
      <w:r>
        <w:rPr>
          <w:rStyle w:val="24"/>
        </w:rPr>
        <w:t>Опубликовать настоящее постановление в средствах массовой информации и разместить на официальном сайте Администрации муниципального района Нефтегорский в сети «Интернет».</w:t>
      </w:r>
    </w:p>
    <w:p w:rsidR="00B773BA" w:rsidRDefault="007B7AE9">
      <w:pPr>
        <w:pStyle w:val="23"/>
        <w:framePr w:w="9950" w:h="8062" w:hRule="exact" w:wrap="none" w:vAnchor="page" w:hAnchor="page" w:x="1023" w:y="1148"/>
        <w:numPr>
          <w:ilvl w:val="0"/>
          <w:numId w:val="1"/>
        </w:numPr>
        <w:shd w:val="clear" w:color="auto" w:fill="auto"/>
        <w:tabs>
          <w:tab w:val="left" w:pos="929"/>
        </w:tabs>
        <w:spacing w:before="0" w:after="0" w:line="274" w:lineRule="exact"/>
        <w:ind w:firstLine="580"/>
        <w:jc w:val="both"/>
      </w:pPr>
      <w:r>
        <w:rPr>
          <w:rStyle w:val="24"/>
        </w:rPr>
        <w:t>Настоящее постановление вступает в силу со дня его официального опубликования.</w:t>
      </w:r>
    </w:p>
    <w:p w:rsidR="00B773BA" w:rsidRDefault="007B7AE9">
      <w:pPr>
        <w:pStyle w:val="23"/>
        <w:framePr w:w="9950" w:h="8062" w:hRule="exact" w:wrap="none" w:vAnchor="page" w:hAnchor="page" w:x="1023" w:y="1148"/>
        <w:numPr>
          <w:ilvl w:val="0"/>
          <w:numId w:val="1"/>
        </w:numPr>
        <w:shd w:val="clear" w:color="auto" w:fill="auto"/>
        <w:tabs>
          <w:tab w:val="left" w:pos="886"/>
        </w:tabs>
        <w:spacing w:before="0" w:after="0" w:line="293" w:lineRule="exact"/>
        <w:ind w:firstLine="580"/>
        <w:jc w:val="both"/>
      </w:pPr>
      <w:r>
        <w:rPr>
          <w:rStyle w:val="24"/>
        </w:rPr>
        <w:t>Срок действия настоящего постановления составляет пять месяцев со дня его официального опубликования.</w:t>
      </w:r>
    </w:p>
    <w:p w:rsidR="00B773BA" w:rsidRDefault="007B7AE9">
      <w:pPr>
        <w:pStyle w:val="27"/>
        <w:framePr w:wrap="none" w:vAnchor="page" w:hAnchor="page" w:x="1047" w:y="10290"/>
        <w:shd w:val="clear" w:color="auto" w:fill="auto"/>
        <w:spacing w:line="240" w:lineRule="exact"/>
      </w:pPr>
      <w:r>
        <w:t>муниципального рай</w:t>
      </w:r>
    </w:p>
    <w:p w:rsidR="00B773BA" w:rsidRDefault="007B7AE9">
      <w:pPr>
        <w:pStyle w:val="23"/>
        <w:framePr w:wrap="none" w:vAnchor="page" w:hAnchor="page" w:x="1527" w:y="10526"/>
        <w:shd w:val="clear" w:color="auto" w:fill="auto"/>
        <w:spacing w:before="0" w:after="0" w:line="240" w:lineRule="exact"/>
        <w:ind w:firstLine="0"/>
        <w:jc w:val="left"/>
      </w:pPr>
      <w:r>
        <w:t>Нефтегорский</w:t>
      </w:r>
    </w:p>
    <w:p w:rsidR="00B773BA" w:rsidRDefault="007B7AE9">
      <w:pPr>
        <w:pStyle w:val="23"/>
        <w:framePr w:wrap="none" w:vAnchor="page" w:hAnchor="page" w:x="1877" w:y="10017"/>
        <w:shd w:val="clear" w:color="auto" w:fill="auto"/>
        <w:spacing w:before="0" w:after="0" w:line="240" w:lineRule="exact"/>
        <w:ind w:firstLine="0"/>
        <w:jc w:val="left"/>
      </w:pPr>
      <w:r>
        <w:t>Глава</w:t>
      </w:r>
    </w:p>
    <w:p w:rsidR="00B773BA" w:rsidRDefault="00F37299">
      <w:pPr>
        <w:framePr w:wrap="none" w:vAnchor="page" w:hAnchor="page" w:x="3183" w:y="931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24225" cy="1381125"/>
            <wp:effectExtent l="0" t="0" r="9525" b="9525"/>
            <wp:docPr id="1" name="Рисунок 1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BA" w:rsidRDefault="007B7AE9">
      <w:pPr>
        <w:pStyle w:val="23"/>
        <w:framePr w:wrap="none" w:vAnchor="page" w:hAnchor="page" w:x="9408" w:y="10540"/>
        <w:shd w:val="clear" w:color="auto" w:fill="auto"/>
        <w:spacing w:before="0" w:after="0" w:line="240" w:lineRule="exact"/>
        <w:ind w:firstLine="0"/>
        <w:jc w:val="left"/>
      </w:pPr>
      <w:r>
        <w:t>А.В. Баландин</w:t>
      </w:r>
    </w:p>
    <w:p w:rsidR="00B773BA" w:rsidRDefault="007B7AE9">
      <w:pPr>
        <w:pStyle w:val="23"/>
        <w:framePr w:w="9950" w:h="615" w:hRule="exact" w:wrap="none" w:vAnchor="page" w:hAnchor="page" w:x="1023" w:y="11665"/>
        <w:shd w:val="clear" w:color="auto" w:fill="auto"/>
        <w:spacing w:before="0" w:after="0" w:line="274" w:lineRule="exact"/>
        <w:ind w:right="8160" w:firstLine="0"/>
        <w:jc w:val="left"/>
      </w:pPr>
      <w:r>
        <w:t>И.Н. Пономарева (84670)21951</w:t>
      </w:r>
    </w:p>
    <w:p w:rsidR="00B773BA" w:rsidRDefault="00B773BA">
      <w:pPr>
        <w:rPr>
          <w:sz w:val="2"/>
          <w:szCs w:val="2"/>
        </w:rPr>
        <w:sectPr w:rsidR="00B773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73BA" w:rsidRDefault="00F37299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6052820</wp:posOffset>
                </wp:positionH>
                <wp:positionV relativeFrom="page">
                  <wp:posOffset>9271000</wp:posOffset>
                </wp:positionV>
                <wp:extent cx="146050" cy="265430"/>
                <wp:effectExtent l="4445" t="3175" r="1905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265430"/>
                        </a:xfrm>
                        <a:prstGeom prst="rect">
                          <a:avLst/>
                        </a:prstGeom>
                        <a:solidFill>
                          <a:srgbClr val="7876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90E02" id="Rectangle 7" o:spid="_x0000_s1026" style="position:absolute;margin-left:476.6pt;margin-top:730pt;width:11.5pt;height:2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" fillcolor="#787678" stroked="f">
                <w10:wrap anchorx="page" anchory="page"/>
              </v:rect>
            </w:pict>
          </mc:Fallback>
        </mc:AlternateContent>
      </w:r>
    </w:p>
    <w:p w:rsidR="00B773BA" w:rsidRDefault="007B7AE9">
      <w:pPr>
        <w:pStyle w:val="60"/>
        <w:framePr w:w="9950" w:h="657" w:hRule="exact" w:wrap="none" w:vAnchor="page" w:hAnchor="page" w:x="1023" w:y="1183"/>
        <w:shd w:val="clear" w:color="auto" w:fill="auto"/>
        <w:ind w:left="7760"/>
      </w:pPr>
      <w:r>
        <w:rPr>
          <w:rStyle w:val="61"/>
        </w:rPr>
        <w:t>; ;.'Г|ри ложение</w:t>
      </w:r>
    </w:p>
    <w:p w:rsidR="00B773BA" w:rsidRDefault="007B7AE9">
      <w:pPr>
        <w:pStyle w:val="60"/>
        <w:framePr w:w="9950" w:h="657" w:hRule="exact" w:wrap="none" w:vAnchor="page" w:hAnchor="page" w:x="1023" w:y="1183"/>
        <w:shd w:val="clear" w:color="auto" w:fill="auto"/>
        <w:ind w:right="40"/>
        <w:jc w:val="center"/>
      </w:pPr>
      <w:r>
        <w:rPr>
          <w:rStyle w:val="61"/>
        </w:rPr>
        <w:t>к постановлению Администрации</w:t>
      </w:r>
      <w:r>
        <w:rPr>
          <w:rStyle w:val="61"/>
        </w:rPr>
        <w:br/>
        <w:t>муниципального района Нефтегорский</w:t>
      </w:r>
    </w:p>
    <w:p w:rsidR="00B773BA" w:rsidRDefault="00F37299">
      <w:pPr>
        <w:rPr>
          <w:sz w:val="2"/>
          <w:szCs w:val="2"/>
        </w:rPr>
        <w:sectPr w:rsidR="00B773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633730</wp:posOffset>
            </wp:positionH>
            <wp:positionV relativeFrom="page">
              <wp:posOffset>468630</wp:posOffset>
            </wp:positionV>
            <wp:extent cx="6400800" cy="9613265"/>
            <wp:effectExtent l="0" t="0" r="0" b="6985"/>
            <wp:wrapNone/>
            <wp:docPr id="3" name="Рисунок 3" descr="C:\Users\USER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61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3BA" w:rsidRDefault="007B7AE9">
      <w:pPr>
        <w:pStyle w:val="27"/>
        <w:framePr w:w="1997" w:h="1148" w:hRule="exact" w:wrap="none" w:vAnchor="page" w:hAnchor="page" w:x="7996" w:y="1004"/>
        <w:shd w:val="clear" w:color="auto" w:fill="auto"/>
        <w:spacing w:line="274" w:lineRule="exact"/>
      </w:pPr>
      <w:r>
        <w:lastRenderedPageBreak/>
        <w:t>ние №2</w:t>
      </w:r>
    </w:p>
    <w:p w:rsidR="00B773BA" w:rsidRDefault="007B7AE9">
      <w:pPr>
        <w:pStyle w:val="27"/>
        <w:framePr w:w="1997" w:h="1148" w:hRule="exact" w:wrap="none" w:vAnchor="page" w:hAnchor="page" w:x="7996" w:y="1004"/>
        <w:shd w:val="clear" w:color="auto" w:fill="auto"/>
        <w:spacing w:line="274" w:lineRule="exact"/>
      </w:pPr>
      <w:r>
        <w:t>Администрации</w:t>
      </w:r>
    </w:p>
    <w:p w:rsidR="00B773BA" w:rsidRDefault="007B7AE9">
      <w:pPr>
        <w:pStyle w:val="27"/>
        <w:framePr w:w="1997" w:h="1148" w:hRule="exact" w:wrap="none" w:vAnchor="page" w:hAnchor="page" w:x="7996" w:y="1004"/>
        <w:shd w:val="clear" w:color="auto" w:fill="auto"/>
        <w:spacing w:line="274" w:lineRule="exact"/>
        <w:ind w:left="48"/>
      </w:pPr>
      <w:r>
        <w:t>она Нефтегорский</w:t>
      </w:r>
    </w:p>
    <w:p w:rsidR="00B773BA" w:rsidRDefault="007B7AE9">
      <w:pPr>
        <w:pStyle w:val="33"/>
        <w:framePr w:w="1997" w:h="1148" w:hRule="exact" w:wrap="none" w:vAnchor="page" w:hAnchor="page" w:x="7996" w:y="1004"/>
        <w:shd w:val="clear" w:color="auto" w:fill="auto"/>
        <w:ind w:left="9"/>
      </w:pPr>
      <w:r>
        <w:rPr>
          <w:rStyle w:val="3Verdana55pt"/>
        </w:rPr>
        <w:t>&gt;/д</w:t>
      </w:r>
      <w:r>
        <w:rPr>
          <w:rStyle w:val="37pt0pt"/>
        </w:rPr>
        <w:t xml:space="preserve"> </w:t>
      </w:r>
      <w:r>
        <w:t xml:space="preserve">№ </w:t>
      </w:r>
      <w:r>
        <w:rPr>
          <w:rStyle w:val="34"/>
          <w:b/>
          <w:bCs/>
        </w:rPr>
        <w:t>с/./23</w:t>
      </w:r>
    </w:p>
    <w:p w:rsidR="00B773BA" w:rsidRDefault="007B7AE9">
      <w:pPr>
        <w:pStyle w:val="23"/>
        <w:framePr w:w="9730" w:h="308" w:hRule="exact" w:wrap="none" w:vAnchor="page" w:hAnchor="page" w:x="1031" w:y="2663"/>
        <w:shd w:val="clear" w:color="auto" w:fill="auto"/>
        <w:spacing w:before="0" w:after="0" w:line="240" w:lineRule="exact"/>
        <w:ind w:firstLine="0"/>
        <w:jc w:val="right"/>
      </w:pPr>
      <w:r>
        <w:t>УТВЕРЖДЕНО</w:t>
      </w:r>
    </w:p>
    <w:p w:rsidR="00B773BA" w:rsidRDefault="007B7AE9">
      <w:pPr>
        <w:pStyle w:val="23"/>
        <w:framePr w:wrap="none" w:vAnchor="page" w:hAnchor="page" w:x="3100" w:y="3230"/>
        <w:shd w:val="clear" w:color="auto" w:fill="auto"/>
        <w:spacing w:before="0" w:after="0" w:line="240" w:lineRule="exact"/>
        <w:ind w:firstLine="0"/>
        <w:jc w:val="left"/>
      </w:pPr>
      <w:r>
        <w:rPr>
          <w:rStyle w:val="28"/>
        </w:rPr>
        <w:t>постановлением Администрации муниципального района Нефтегорский</w:t>
      </w:r>
    </w:p>
    <w:p w:rsidR="00B773BA" w:rsidRDefault="007B7AE9">
      <w:pPr>
        <w:pStyle w:val="70"/>
        <w:framePr w:w="9730" w:h="514" w:hRule="exact" w:wrap="none" w:vAnchor="page" w:hAnchor="page" w:x="1031" w:y="3492"/>
        <w:shd w:val="clear" w:color="auto" w:fill="auto"/>
        <w:spacing w:before="0" w:after="0"/>
        <w:ind w:left="2501" w:right="605"/>
      </w:pPr>
      <w:r>
        <w:t>(вид документа органа, уполномоченного на принятие решения о подготовке</w:t>
      </w:r>
      <w:r>
        <w:br/>
        <w:t>документации по планировке территории)</w:t>
      </w:r>
    </w:p>
    <w:p w:rsidR="00B773BA" w:rsidRDefault="007B7AE9">
      <w:pPr>
        <w:pStyle w:val="23"/>
        <w:framePr w:w="9730" w:h="763" w:hRule="exact" w:wrap="none" w:vAnchor="page" w:hAnchor="page" w:x="1031" w:y="4276"/>
        <w:shd w:val="clear" w:color="auto" w:fill="auto"/>
        <w:tabs>
          <w:tab w:val="left" w:leader="underscore" w:pos="3619"/>
          <w:tab w:val="left" w:leader="underscore" w:pos="5386"/>
          <w:tab w:val="left" w:leader="underscore" w:pos="7699"/>
        </w:tabs>
        <w:spacing w:before="0" w:after="12" w:line="240" w:lineRule="exact"/>
        <w:ind w:left="2760" w:firstLine="0"/>
        <w:jc w:val="both"/>
      </w:pPr>
      <w:r>
        <w:rPr>
          <w:rStyle w:val="24"/>
        </w:rPr>
        <w:t>от "</w:t>
      </w:r>
      <w:r>
        <w:rPr>
          <w:rStyle w:val="24"/>
        </w:rPr>
        <w:tab/>
        <w:t>"</w:t>
      </w:r>
      <w:r>
        <w:rPr>
          <w:rStyle w:val="29"/>
        </w:rPr>
        <w:tab/>
      </w:r>
      <w:r>
        <w:rPr>
          <w:rStyle w:val="24"/>
        </w:rPr>
        <w:t xml:space="preserve">2019. г. </w:t>
      </w:r>
      <w:r>
        <w:rPr>
          <w:rStyle w:val="24"/>
          <w:lang w:val="en-US" w:eastAsia="en-US" w:bidi="en-US"/>
        </w:rPr>
        <w:t>N</w:t>
      </w:r>
      <w:r>
        <w:rPr>
          <w:rStyle w:val="29"/>
        </w:rPr>
        <w:tab/>
      </w:r>
    </w:p>
    <w:p w:rsidR="00B773BA" w:rsidRDefault="007B7AE9">
      <w:pPr>
        <w:pStyle w:val="70"/>
        <w:framePr w:w="9730" w:h="763" w:hRule="exact" w:wrap="none" w:vAnchor="page" w:hAnchor="page" w:x="1031" w:y="4276"/>
        <w:shd w:val="clear" w:color="auto" w:fill="auto"/>
        <w:spacing w:before="0" w:after="14" w:line="180" w:lineRule="exact"/>
        <w:ind w:right="100"/>
      </w:pPr>
      <w:r>
        <w:rPr>
          <w:rStyle w:val="71"/>
          <w:b/>
          <w:bCs/>
        </w:rPr>
        <w:t>(дата и номер документа о принятии решения о подготовке документации по планировке</w:t>
      </w:r>
    </w:p>
    <w:p w:rsidR="00B773BA" w:rsidRDefault="007B7AE9">
      <w:pPr>
        <w:pStyle w:val="70"/>
        <w:framePr w:w="9730" w:h="763" w:hRule="exact" w:wrap="none" w:vAnchor="page" w:hAnchor="page" w:x="1031" w:y="4276"/>
        <w:shd w:val="clear" w:color="auto" w:fill="auto"/>
        <w:spacing w:before="0" w:after="0" w:line="180" w:lineRule="exact"/>
        <w:ind w:right="100"/>
      </w:pPr>
      <w:r>
        <w:rPr>
          <w:rStyle w:val="71"/>
          <w:b/>
          <w:bCs/>
        </w:rPr>
        <w:t>территории)</w:t>
      </w:r>
    </w:p>
    <w:p w:rsidR="00B773BA" w:rsidRDefault="007B7AE9">
      <w:pPr>
        <w:pStyle w:val="27"/>
        <w:framePr w:w="7315" w:h="749" w:hRule="exact" w:wrap="none" w:vAnchor="page" w:hAnchor="page" w:x="3191" w:y="5313"/>
        <w:shd w:val="clear" w:color="auto" w:fill="auto"/>
        <w:tabs>
          <w:tab w:val="left" w:leader="underscore" w:pos="1349"/>
          <w:tab w:val="left" w:leader="underscore" w:pos="7315"/>
        </w:tabs>
        <w:spacing w:line="240" w:lineRule="exact"/>
        <w:jc w:val="both"/>
      </w:pPr>
      <w:r>
        <w:rPr>
          <w:rStyle w:val="2a"/>
        </w:rPr>
        <w:tab/>
      </w:r>
      <w:r>
        <w:rPr>
          <w:rStyle w:val="2b"/>
        </w:rPr>
        <w:t>Г лава муниципального района Нефтегорский</w:t>
      </w:r>
      <w:r>
        <w:rPr>
          <w:rStyle w:val="2a"/>
        </w:rPr>
        <w:tab/>
      </w:r>
    </w:p>
    <w:p w:rsidR="00B773BA" w:rsidRDefault="007B7AE9">
      <w:pPr>
        <w:pStyle w:val="a8"/>
        <w:framePr w:w="7315" w:h="749" w:hRule="exact" w:wrap="none" w:vAnchor="page" w:hAnchor="page" w:x="3191" w:y="5313"/>
        <w:shd w:val="clear" w:color="auto" w:fill="auto"/>
        <w:spacing w:before="0"/>
      </w:pPr>
      <w:r>
        <w:rPr>
          <w:rStyle w:val="a9"/>
          <w:b/>
          <w:bCs/>
        </w:rPr>
        <w:t>(должность уполномоченного лица органа, уполномоченного на принятие решения о</w:t>
      </w:r>
      <w:r>
        <w:rPr>
          <w:rStyle w:val="a9"/>
          <w:b/>
          <w:bCs/>
        </w:rPr>
        <w:br/>
        <w:t>подготовке документации по планировке территории)</w:t>
      </w:r>
    </w:p>
    <w:p w:rsidR="00B773BA" w:rsidRDefault="007B7AE9">
      <w:pPr>
        <w:pStyle w:val="23"/>
        <w:framePr w:w="9730" w:h="1222" w:hRule="exact" w:wrap="none" w:vAnchor="page" w:hAnchor="page" w:x="1031" w:y="6378"/>
        <w:shd w:val="clear" w:color="auto" w:fill="auto"/>
        <w:spacing w:before="0" w:after="0" w:line="240" w:lineRule="exact"/>
        <w:ind w:left="7520" w:firstLine="0"/>
        <w:jc w:val="left"/>
      </w:pPr>
      <w:r>
        <w:rPr>
          <w:rStyle w:val="2c"/>
        </w:rPr>
        <w:t>А.В. Баландин</w:t>
      </w:r>
    </w:p>
    <w:p w:rsidR="00B773BA" w:rsidRDefault="007B7AE9">
      <w:pPr>
        <w:pStyle w:val="70"/>
        <w:framePr w:w="9730" w:h="1222" w:hRule="exact" w:wrap="none" w:vAnchor="page" w:hAnchor="page" w:x="1031" w:y="6378"/>
        <w:shd w:val="clear" w:color="auto" w:fill="auto"/>
        <w:tabs>
          <w:tab w:val="left" w:pos="7335"/>
        </w:tabs>
        <w:spacing w:before="0" w:after="0"/>
        <w:ind w:left="2540" w:right="255"/>
        <w:jc w:val="both"/>
      </w:pPr>
      <w:r>
        <w:rPr>
          <w:rStyle w:val="71"/>
          <w:b/>
          <w:bCs/>
        </w:rPr>
        <w:t>(подпись уполномоченного лица органа,</w:t>
      </w:r>
      <w:r>
        <w:rPr>
          <w:rStyle w:val="71"/>
          <w:b/>
          <w:bCs/>
        </w:rPr>
        <w:tab/>
        <w:t>(расшифровка подписи)</w:t>
      </w:r>
    </w:p>
    <w:p w:rsidR="00B773BA" w:rsidRDefault="007B7AE9">
      <w:pPr>
        <w:pStyle w:val="70"/>
        <w:framePr w:w="9730" w:h="1222" w:hRule="exact" w:wrap="none" w:vAnchor="page" w:hAnchor="page" w:x="1031" w:y="6378"/>
        <w:shd w:val="clear" w:color="auto" w:fill="auto"/>
        <w:spacing w:before="0" w:after="60"/>
        <w:ind w:left="1997" w:right="255"/>
      </w:pPr>
      <w:r>
        <w:rPr>
          <w:rStyle w:val="71"/>
          <w:b/>
          <w:bCs/>
        </w:rPr>
        <w:t>уполномоченного на принятие решения о подготовке</w:t>
      </w:r>
      <w:r>
        <w:rPr>
          <w:rStyle w:val="71"/>
          <w:b/>
          <w:bCs/>
        </w:rPr>
        <w:br/>
        <w:t>документации по планировке территории)</w:t>
      </w:r>
    </w:p>
    <w:p w:rsidR="00B773BA" w:rsidRDefault="007B7AE9">
      <w:pPr>
        <w:pStyle w:val="80"/>
        <w:framePr w:w="9730" w:h="1222" w:hRule="exact" w:wrap="none" w:vAnchor="page" w:hAnchor="page" w:x="1031" w:y="6378"/>
        <w:shd w:val="clear" w:color="auto" w:fill="auto"/>
        <w:spacing w:before="0" w:after="0"/>
        <w:ind w:left="1997" w:right="255"/>
      </w:pPr>
      <w:r>
        <w:rPr>
          <w:rStyle w:val="81"/>
          <w:b/>
          <w:bCs/>
        </w:rPr>
        <w:t>М.П.</w:t>
      </w:r>
    </w:p>
    <w:p w:rsidR="00B773BA" w:rsidRDefault="00F37299">
      <w:pPr>
        <w:framePr w:wrap="none" w:vAnchor="page" w:hAnchor="page" w:x="2884" w:y="62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14675" cy="295275"/>
            <wp:effectExtent l="0" t="0" r="9525" b="9525"/>
            <wp:docPr id="2" name="Рисунок 2" descr="C:\Users\USER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BA" w:rsidRDefault="007B7AE9">
      <w:pPr>
        <w:pStyle w:val="50"/>
        <w:framePr w:w="9730" w:h="2837" w:hRule="exact" w:wrap="none" w:vAnchor="page" w:hAnchor="page" w:x="1031" w:y="8366"/>
        <w:shd w:val="clear" w:color="auto" w:fill="auto"/>
        <w:spacing w:before="0" w:after="0" w:line="240" w:lineRule="exact"/>
        <w:ind w:left="4020"/>
      </w:pPr>
      <w:r>
        <w:rPr>
          <w:rStyle w:val="51"/>
          <w:b/>
          <w:bCs/>
        </w:rPr>
        <w:t>ЗАДАНИЕ</w:t>
      </w:r>
    </w:p>
    <w:p w:rsidR="00B773BA" w:rsidRDefault="007B7AE9">
      <w:pPr>
        <w:pStyle w:val="90"/>
        <w:framePr w:w="9730" w:h="2837" w:hRule="exact" w:wrap="none" w:vAnchor="page" w:hAnchor="page" w:x="1031" w:y="8366"/>
        <w:shd w:val="clear" w:color="auto" w:fill="auto"/>
        <w:spacing w:before="0" w:after="413" w:line="240" w:lineRule="exact"/>
        <w:ind w:left="1540"/>
      </w:pPr>
      <w:r>
        <w:rPr>
          <w:rStyle w:val="91"/>
          <w:b/>
          <w:bCs/>
        </w:rPr>
        <w:t>на разработку документации по планировке территории</w:t>
      </w:r>
    </w:p>
    <w:p w:rsidR="00B773BA" w:rsidRDefault="007B7AE9">
      <w:pPr>
        <w:pStyle w:val="23"/>
        <w:framePr w:w="9730" w:h="2837" w:hRule="exact" w:wrap="none" w:vAnchor="page" w:hAnchor="page" w:x="1031" w:y="8366"/>
        <w:shd w:val="clear" w:color="auto" w:fill="auto"/>
        <w:spacing w:before="0" w:after="0" w:line="240" w:lineRule="exact"/>
        <w:ind w:left="740" w:firstLine="0"/>
        <w:jc w:val="left"/>
      </w:pPr>
      <w:r>
        <w:rPr>
          <w:rStyle w:val="24"/>
        </w:rPr>
        <w:t>в границах городского поселения Нефтегорск и сельского поселения Зуевка</w:t>
      </w:r>
    </w:p>
    <w:p w:rsidR="00B773BA" w:rsidRDefault="007B7AE9">
      <w:pPr>
        <w:pStyle w:val="23"/>
        <w:framePr w:w="9730" w:h="2837" w:hRule="exact" w:wrap="none" w:vAnchor="page" w:hAnchor="page" w:x="1031" w:y="8366"/>
        <w:shd w:val="clear" w:color="auto" w:fill="auto"/>
        <w:tabs>
          <w:tab w:val="left" w:leader="underscore" w:pos="1598"/>
          <w:tab w:val="left" w:leader="underscore" w:pos="9250"/>
        </w:tabs>
        <w:spacing w:before="0" w:after="12" w:line="240" w:lineRule="exact"/>
        <w:ind w:firstLine="0"/>
        <w:jc w:val="both"/>
      </w:pPr>
      <w:r>
        <w:rPr>
          <w:rStyle w:val="24"/>
        </w:rPr>
        <w:tab/>
      </w:r>
      <w:r>
        <w:rPr>
          <w:rStyle w:val="2c"/>
        </w:rPr>
        <w:t>муниципального района Нефтегорский Самарской области</w:t>
      </w:r>
      <w:r>
        <w:rPr>
          <w:rStyle w:val="24"/>
        </w:rPr>
        <w:tab/>
      </w:r>
    </w:p>
    <w:p w:rsidR="00B773BA" w:rsidRDefault="007B7AE9">
      <w:pPr>
        <w:pStyle w:val="70"/>
        <w:framePr w:w="9730" w:h="2837" w:hRule="exact" w:wrap="none" w:vAnchor="page" w:hAnchor="page" w:x="1031" w:y="8366"/>
        <w:shd w:val="clear" w:color="auto" w:fill="auto"/>
        <w:spacing w:before="0" w:after="250" w:line="180" w:lineRule="exact"/>
        <w:jc w:val="both"/>
      </w:pPr>
      <w:r>
        <w:rPr>
          <w:rStyle w:val="71"/>
          <w:b/>
          <w:bCs/>
        </w:rPr>
        <w:t>(наименование территории, наименование объекта (объектов) капитального строительства, для размещения</w:t>
      </w:r>
    </w:p>
    <w:p w:rsidR="00B773BA" w:rsidRDefault="007B7AE9">
      <w:pPr>
        <w:pStyle w:val="23"/>
        <w:framePr w:w="9730" w:h="2837" w:hRule="exact" w:wrap="none" w:vAnchor="page" w:hAnchor="page" w:x="1031" w:y="8366"/>
        <w:shd w:val="clear" w:color="auto" w:fill="auto"/>
        <w:spacing w:before="0" w:after="0" w:line="240" w:lineRule="exact"/>
        <w:ind w:right="220" w:firstLine="0"/>
      </w:pPr>
      <w:r>
        <w:rPr>
          <w:rStyle w:val="24"/>
        </w:rPr>
        <w:t>Для строительства линейного объекта «Водоснабжение г.Нефтегорска. Этап II.</w:t>
      </w:r>
    </w:p>
    <w:p w:rsidR="00B773BA" w:rsidRDefault="007B7AE9">
      <w:pPr>
        <w:pStyle w:val="23"/>
        <w:framePr w:w="9730" w:h="2837" w:hRule="exact" w:wrap="none" w:vAnchor="page" w:hAnchor="page" w:x="1031" w:y="8366"/>
        <w:shd w:val="clear" w:color="auto" w:fill="auto"/>
        <w:tabs>
          <w:tab w:val="left" w:leader="underscore" w:pos="2702"/>
          <w:tab w:val="left" w:leader="underscore" w:pos="9250"/>
        </w:tabs>
        <w:spacing w:before="0" w:after="17" w:line="240" w:lineRule="exact"/>
        <w:ind w:firstLine="0"/>
        <w:jc w:val="both"/>
      </w:pPr>
      <w:r>
        <w:rPr>
          <w:rStyle w:val="29"/>
        </w:rPr>
        <w:tab/>
      </w:r>
      <w:r>
        <w:rPr>
          <w:rStyle w:val="2c"/>
        </w:rPr>
        <w:t>Ветлянский артезианский водозабор»</w:t>
      </w:r>
      <w:r>
        <w:rPr>
          <w:rStyle w:val="24"/>
        </w:rPr>
        <w:tab/>
      </w:r>
    </w:p>
    <w:p w:rsidR="00B773BA" w:rsidRDefault="007B7AE9">
      <w:pPr>
        <w:pStyle w:val="70"/>
        <w:framePr w:w="9730" w:h="2837" w:hRule="exact" w:wrap="none" w:vAnchor="page" w:hAnchor="page" w:x="1031" w:y="8366"/>
        <w:shd w:val="clear" w:color="auto" w:fill="auto"/>
        <w:spacing w:before="0" w:after="0" w:line="180" w:lineRule="exact"/>
        <w:ind w:left="1200"/>
        <w:jc w:val="left"/>
      </w:pPr>
      <w:r>
        <w:rPr>
          <w:rStyle w:val="71"/>
          <w:b/>
          <w:bCs/>
        </w:rPr>
        <w:t>которого (которых) подготавливается документация по планировке территории)</w:t>
      </w:r>
    </w:p>
    <w:p w:rsidR="00B773BA" w:rsidRDefault="007B7AE9">
      <w:pPr>
        <w:pStyle w:val="101"/>
        <w:framePr w:w="216" w:h="2553" w:hRule="exact" w:wrap="none" w:vAnchor="page" w:hAnchor="page" w:x="1017" w:y="11570"/>
        <w:shd w:val="clear" w:color="auto" w:fill="auto"/>
      </w:pPr>
      <w:r>
        <w:rPr>
          <w:rStyle w:val="10LucidaSansUnicode105pt"/>
        </w:rPr>
        <w:t>1</w:t>
      </w:r>
      <w:r>
        <w:rPr>
          <w:rStyle w:val="102"/>
          <w:b/>
          <w:bCs/>
        </w:rPr>
        <w:t>.</w:t>
      </w:r>
    </w:p>
    <w:p w:rsidR="00B773BA" w:rsidRDefault="007B7AE9">
      <w:pPr>
        <w:pStyle w:val="111"/>
        <w:framePr w:w="216" w:h="2553" w:hRule="exact" w:wrap="none" w:vAnchor="page" w:hAnchor="page" w:x="1017" w:y="11570"/>
        <w:shd w:val="clear" w:color="auto" w:fill="auto"/>
      </w:pPr>
      <w:r>
        <w:rPr>
          <w:rStyle w:val="11TimesNewRoman12pt"/>
          <w:rFonts w:eastAsia="Tahoma"/>
        </w:rPr>
        <w:t>2</w:t>
      </w:r>
      <w:r>
        <w:rPr>
          <w:rStyle w:val="112"/>
        </w:rPr>
        <w:t>.</w:t>
      </w:r>
    </w:p>
    <w:p w:rsidR="00B773BA" w:rsidRDefault="007B7AE9">
      <w:pPr>
        <w:pStyle w:val="120"/>
        <w:framePr w:w="216" w:h="2553" w:hRule="exact" w:wrap="none" w:vAnchor="page" w:hAnchor="page" w:x="1017" w:y="11570"/>
        <w:shd w:val="clear" w:color="auto" w:fill="auto"/>
      </w:pPr>
      <w:r>
        <w:rPr>
          <w:rStyle w:val="12TimesNewRoman12pt"/>
          <w:rFonts w:eastAsia="Arial"/>
        </w:rPr>
        <w:t>3</w:t>
      </w:r>
      <w:r>
        <w:rPr>
          <w:rStyle w:val="121"/>
          <w:b/>
          <w:bCs/>
        </w:rPr>
        <w:t>.</w:t>
      </w:r>
    </w:p>
    <w:p w:rsidR="00B773BA" w:rsidRDefault="007B7AE9">
      <w:pPr>
        <w:pStyle w:val="ab"/>
        <w:framePr w:wrap="none" w:vAnchor="page" w:hAnchor="page" w:x="1022" w:y="14823"/>
        <w:shd w:val="clear" w:color="auto" w:fill="auto"/>
        <w:spacing w:line="220" w:lineRule="exact"/>
      </w:pPr>
      <w:r>
        <w:rPr>
          <w:rStyle w:val="TimesNewRoman11pt"/>
          <w:rFonts w:eastAsia="Tahoma"/>
        </w:rPr>
        <w:t>4</w:t>
      </w:r>
      <w:r>
        <w:t>.</w:t>
      </w:r>
    </w:p>
    <w:p w:rsidR="00B773BA" w:rsidRDefault="007B7AE9">
      <w:pPr>
        <w:pStyle w:val="23"/>
        <w:framePr w:w="2779" w:h="3946" w:hRule="exact" w:wrap="none" w:vAnchor="page" w:hAnchor="page" w:x="1420" w:y="11728"/>
        <w:shd w:val="clear" w:color="auto" w:fill="auto"/>
        <w:spacing w:before="0" w:after="0" w:line="274" w:lineRule="exact"/>
        <w:ind w:firstLine="0"/>
        <w:jc w:val="left"/>
      </w:pPr>
      <w:r>
        <w:rPr>
          <w:rStyle w:val="24"/>
        </w:rPr>
        <w:t>Наименование позиции Вид разрабатываемой документации по планировке территории Заявитель подготовки документации по планировке территории Источник</w:t>
      </w:r>
    </w:p>
    <w:p w:rsidR="00B773BA" w:rsidRDefault="007B7AE9">
      <w:pPr>
        <w:pStyle w:val="23"/>
        <w:framePr w:w="2779" w:h="3946" w:hRule="exact" w:wrap="none" w:vAnchor="page" w:hAnchor="page" w:x="1420" w:y="11728"/>
        <w:shd w:val="clear" w:color="auto" w:fill="auto"/>
        <w:spacing w:before="0" w:after="0" w:line="274" w:lineRule="exact"/>
        <w:ind w:firstLine="0"/>
        <w:jc w:val="left"/>
      </w:pPr>
      <w:r>
        <w:rPr>
          <w:rStyle w:val="24"/>
        </w:rPr>
        <w:t>финансирования работ по подготовке документации по планировке территории Вид и наименование планируемого к размещению объекта</w:t>
      </w:r>
    </w:p>
    <w:p w:rsidR="00B773BA" w:rsidRDefault="007B7AE9">
      <w:pPr>
        <w:pStyle w:val="23"/>
        <w:framePr w:w="9730" w:h="2530" w:hRule="exact" w:wrap="none" w:vAnchor="page" w:hAnchor="page" w:x="1031" w:y="11745"/>
        <w:shd w:val="clear" w:color="auto" w:fill="auto"/>
        <w:tabs>
          <w:tab w:val="left" w:leader="underscore" w:pos="9319"/>
          <w:tab w:val="left" w:leader="underscore" w:pos="9421"/>
        </w:tabs>
        <w:spacing w:before="0" w:after="0" w:line="240" w:lineRule="exact"/>
        <w:ind w:left="3365" w:right="173" w:firstLine="0"/>
        <w:jc w:val="both"/>
      </w:pPr>
      <w:r>
        <w:rPr>
          <w:rStyle w:val="28"/>
        </w:rPr>
        <w:t>Содержание</w:t>
      </w:r>
      <w:r>
        <w:rPr>
          <w:rStyle w:val="29"/>
        </w:rPr>
        <w:tab/>
      </w:r>
      <w:r>
        <w:rPr>
          <w:rStyle w:val="29"/>
        </w:rPr>
        <w:tab/>
      </w:r>
    </w:p>
    <w:p w:rsidR="00B773BA" w:rsidRDefault="007B7AE9">
      <w:pPr>
        <w:pStyle w:val="23"/>
        <w:framePr w:w="9730" w:h="2530" w:hRule="exact" w:wrap="none" w:vAnchor="page" w:hAnchor="page" w:x="1031" w:y="11745"/>
        <w:shd w:val="clear" w:color="auto" w:fill="auto"/>
        <w:spacing w:before="0" w:after="240" w:line="283" w:lineRule="exact"/>
        <w:ind w:left="3365" w:right="220" w:firstLine="0"/>
        <w:jc w:val="both"/>
      </w:pPr>
      <w:r>
        <w:t>проект планировки территории, содержащий проект</w:t>
      </w:r>
      <w:r>
        <w:br/>
        <w:t>межевания территории</w:t>
      </w:r>
    </w:p>
    <w:p w:rsidR="00B773BA" w:rsidRDefault="007B7AE9">
      <w:pPr>
        <w:pStyle w:val="23"/>
        <w:framePr w:w="9730" w:h="2530" w:hRule="exact" w:wrap="none" w:vAnchor="page" w:hAnchor="page" w:x="1031" w:y="11745"/>
        <w:shd w:val="clear" w:color="auto" w:fill="auto"/>
        <w:spacing w:before="0" w:after="0" w:line="283" w:lineRule="exact"/>
        <w:ind w:left="3365" w:right="220" w:firstLine="0"/>
        <w:jc w:val="both"/>
      </w:pPr>
      <w:r>
        <w:t>Администрация муниципального района Нефтегорский,</w:t>
      </w:r>
      <w:r>
        <w:br/>
        <w:t>ОГРН 1026303857436, ИНН 6377002690,</w:t>
      </w:r>
    </w:p>
    <w:p w:rsidR="00B773BA" w:rsidRDefault="007B7AE9">
      <w:pPr>
        <w:pStyle w:val="23"/>
        <w:framePr w:w="9730" w:h="2530" w:hRule="exact" w:wrap="none" w:vAnchor="page" w:hAnchor="page" w:x="1031" w:y="11745"/>
        <w:shd w:val="clear" w:color="auto" w:fill="auto"/>
        <w:spacing w:before="0" w:after="0"/>
        <w:ind w:left="3365" w:firstLine="0"/>
        <w:jc w:val="left"/>
      </w:pPr>
      <w:r>
        <w:t>446600, Самарская область, г.Нефтегорск, ул. Ленина, 2</w:t>
      </w:r>
      <w:r>
        <w:br/>
        <w:t>Средства бюджета Администрации муниципального</w:t>
      </w:r>
      <w:r>
        <w:br/>
        <w:t>района Нефтегорский Самарской области</w:t>
      </w:r>
    </w:p>
    <w:p w:rsidR="00B773BA" w:rsidRDefault="007B7AE9">
      <w:pPr>
        <w:pStyle w:val="23"/>
        <w:framePr w:w="9730" w:h="898" w:hRule="exact" w:wrap="none" w:vAnchor="page" w:hAnchor="page" w:x="1031" w:y="14767"/>
        <w:shd w:val="clear" w:color="auto" w:fill="auto"/>
        <w:spacing w:before="0" w:after="0"/>
        <w:ind w:left="3360" w:right="220" w:firstLine="0"/>
        <w:jc w:val="both"/>
      </w:pPr>
      <w:r>
        <w:t>Для строительства объекта «Водоснабжение г.Нефтегорска.</w:t>
      </w:r>
      <w:r>
        <w:br/>
        <w:t>Этап II. Ветлянский артезианский водозабор» (водозабор,</w:t>
      </w:r>
      <w:r>
        <w:br/>
        <w:t>напорный водовод, высоковольтная электролиния ВЛ-6 кВ)</w:t>
      </w:r>
    </w:p>
    <w:p w:rsidR="00B773BA" w:rsidRDefault="00F37299">
      <w:pPr>
        <w:rPr>
          <w:sz w:val="2"/>
          <w:szCs w:val="2"/>
        </w:rPr>
        <w:sectPr w:rsidR="00B773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30" behindDoc="1" locked="0" layoutInCell="1" allowOverlap="1">
            <wp:simplePos x="0" y="0"/>
            <wp:positionH relativeFrom="page">
              <wp:posOffset>3693160</wp:posOffset>
            </wp:positionH>
            <wp:positionV relativeFrom="page">
              <wp:posOffset>526415</wp:posOffset>
            </wp:positionV>
            <wp:extent cx="1420495" cy="1146175"/>
            <wp:effectExtent l="0" t="0" r="8255" b="0"/>
            <wp:wrapNone/>
            <wp:docPr id="5" name="Рисунок 5" descr="C:\Users\USER\Deskt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3BA" w:rsidRDefault="007B7AE9">
      <w:pPr>
        <w:pStyle w:val="23"/>
        <w:framePr w:w="9730" w:h="5281" w:hRule="exact" w:wrap="none" w:vAnchor="page" w:hAnchor="page" w:x="1019" w:y="1004"/>
        <w:shd w:val="clear" w:color="auto" w:fill="auto"/>
        <w:spacing w:before="0" w:after="0" w:line="274" w:lineRule="exact"/>
        <w:ind w:left="440" w:right="6580" w:firstLine="0"/>
        <w:jc w:val="left"/>
      </w:pPr>
      <w:r>
        <w:lastRenderedPageBreak/>
        <w:t>капитального</w:t>
      </w:r>
      <w:r>
        <w:br/>
        <w:t>строительства, его</w:t>
      </w:r>
      <w:r>
        <w:br/>
        <w:t>основные характеристики</w:t>
      </w:r>
    </w:p>
    <w:p w:rsidR="00B773BA" w:rsidRDefault="007B7AE9">
      <w:pPr>
        <w:pStyle w:val="23"/>
        <w:framePr w:w="9730" w:h="5281" w:hRule="exact" w:wrap="none" w:vAnchor="page" w:hAnchor="page" w:x="1019" w:y="1004"/>
        <w:numPr>
          <w:ilvl w:val="0"/>
          <w:numId w:val="4"/>
        </w:numPr>
        <w:shd w:val="clear" w:color="auto" w:fill="auto"/>
        <w:tabs>
          <w:tab w:val="left" w:pos="411"/>
        </w:tabs>
        <w:spacing w:before="0" w:after="0" w:line="274" w:lineRule="exact"/>
        <w:ind w:left="445" w:right="6580"/>
        <w:jc w:val="left"/>
      </w:pPr>
      <w:r>
        <w:t>Населенные пункты,</w:t>
      </w:r>
      <w:r>
        <w:br/>
        <w:t>поселения,городские</w:t>
      </w:r>
      <w:r>
        <w:br/>
        <w:t>округа, муниципальные</w:t>
      </w:r>
      <w:r>
        <w:br/>
        <w:t>районы, в отношении</w:t>
      </w:r>
      <w:r>
        <w:br/>
        <w:t>территорий которых</w:t>
      </w:r>
      <w:r>
        <w:br/>
        <w:t>осуществляется</w:t>
      </w:r>
      <w:r>
        <w:br/>
        <w:t>подготовка документации</w:t>
      </w:r>
      <w:r>
        <w:br/>
        <w:t>по планировке</w:t>
      </w:r>
      <w:r>
        <w:br/>
        <w:t>территории, описание</w:t>
      </w:r>
      <w:r>
        <w:br/>
        <w:t>границ территории, в</w:t>
      </w:r>
      <w:r>
        <w:br/>
        <w:t>отношении которой</w:t>
      </w:r>
      <w:r>
        <w:br/>
        <w:t>осуществляется</w:t>
      </w:r>
      <w:r>
        <w:br/>
        <w:t>подготовка документации</w:t>
      </w:r>
      <w:r>
        <w:br/>
        <w:t>по планировке территории</w:t>
      </w:r>
    </w:p>
    <w:p w:rsidR="00B773BA" w:rsidRDefault="007B7AE9">
      <w:pPr>
        <w:pStyle w:val="23"/>
        <w:framePr w:w="9730" w:h="5281" w:hRule="exact" w:wrap="none" w:vAnchor="page" w:hAnchor="page" w:x="1019" w:y="1004"/>
        <w:numPr>
          <w:ilvl w:val="0"/>
          <w:numId w:val="4"/>
        </w:numPr>
        <w:shd w:val="clear" w:color="auto" w:fill="auto"/>
        <w:tabs>
          <w:tab w:val="left" w:pos="411"/>
        </w:tabs>
        <w:spacing w:before="0" w:after="0" w:line="274" w:lineRule="exact"/>
        <w:ind w:left="445" w:right="6580"/>
        <w:jc w:val="left"/>
      </w:pPr>
      <w:r>
        <w:t>Состав документации по</w:t>
      </w:r>
      <w:r>
        <w:br/>
        <w:t>планировке территории</w:t>
      </w:r>
    </w:p>
    <w:p w:rsidR="00B773BA" w:rsidRDefault="007B7AE9">
      <w:pPr>
        <w:pStyle w:val="23"/>
        <w:framePr w:w="9730" w:h="1162" w:hRule="exact" w:wrap="none" w:vAnchor="page" w:hAnchor="page" w:x="1019" w:y="8166"/>
        <w:numPr>
          <w:ilvl w:val="0"/>
          <w:numId w:val="4"/>
        </w:numPr>
        <w:shd w:val="clear" w:color="auto" w:fill="auto"/>
        <w:tabs>
          <w:tab w:val="left" w:pos="406"/>
        </w:tabs>
        <w:spacing w:before="0" w:after="0" w:line="274" w:lineRule="exact"/>
        <w:ind w:left="440" w:right="6580"/>
        <w:jc w:val="left"/>
      </w:pPr>
      <w:r>
        <w:t>Срок проведения работ по</w:t>
      </w:r>
      <w:r>
        <w:br/>
        <w:t>подготовке документации</w:t>
      </w:r>
      <w:r>
        <w:br/>
        <w:t>по планировке</w:t>
      </w:r>
      <w:r>
        <w:br/>
        <w:t>территории, месяцев</w:t>
      </w:r>
    </w:p>
    <w:p w:rsidR="00B773BA" w:rsidRDefault="007B7AE9">
      <w:pPr>
        <w:pStyle w:val="23"/>
        <w:framePr w:w="6178" w:h="605" w:hRule="exact" w:wrap="none" w:vAnchor="page" w:hAnchor="page" w:x="4398" w:y="1830"/>
        <w:shd w:val="clear" w:color="auto" w:fill="auto"/>
        <w:spacing w:before="0" w:after="0" w:line="274" w:lineRule="exact"/>
        <w:ind w:firstLine="0"/>
        <w:jc w:val="both"/>
      </w:pPr>
      <w:r>
        <w:t>Нефтегорский район, городское поселение Нефтегорск, сельское поселение Зуевка</w:t>
      </w:r>
    </w:p>
    <w:p w:rsidR="00B773BA" w:rsidRDefault="007B7AE9">
      <w:pPr>
        <w:pStyle w:val="23"/>
        <w:framePr w:w="6192" w:h="2823" w:hRule="exact" w:wrap="none" w:vAnchor="page" w:hAnchor="page" w:x="4389" w:y="5675"/>
        <w:shd w:val="clear" w:color="auto" w:fill="auto"/>
        <w:spacing w:before="0" w:after="0" w:line="274" w:lineRule="exact"/>
        <w:ind w:firstLine="0"/>
        <w:jc w:val="both"/>
      </w:pPr>
      <w:r>
        <w:t>Раздел I. Проект планировки территории. Графическая часть.</w:t>
      </w:r>
    </w:p>
    <w:p w:rsidR="00B773BA" w:rsidRDefault="007B7AE9">
      <w:pPr>
        <w:pStyle w:val="23"/>
        <w:framePr w:w="6192" w:h="2823" w:hRule="exact" w:wrap="none" w:vAnchor="page" w:hAnchor="page" w:x="4389" w:y="5675"/>
        <w:shd w:val="clear" w:color="auto" w:fill="auto"/>
        <w:spacing w:before="0" w:after="0" w:line="274" w:lineRule="exact"/>
        <w:ind w:firstLine="0"/>
        <w:jc w:val="both"/>
      </w:pPr>
      <w:r>
        <w:t>Раздел II. Положение о размещении линейного объекта. Раздел III. Материалы по обоснованию проекта планировки территории. Графическая часть.</w:t>
      </w:r>
    </w:p>
    <w:p w:rsidR="00B773BA" w:rsidRDefault="007B7AE9">
      <w:pPr>
        <w:pStyle w:val="23"/>
        <w:framePr w:w="6192" w:h="2823" w:hRule="exact" w:wrap="none" w:vAnchor="page" w:hAnchor="page" w:x="4389" w:y="5675"/>
        <w:shd w:val="clear" w:color="auto" w:fill="auto"/>
        <w:spacing w:before="0" w:after="0" w:line="274" w:lineRule="exact"/>
        <w:ind w:firstLine="0"/>
        <w:jc w:val="left"/>
      </w:pPr>
      <w:r>
        <w:t>Раздел IV. Материалы по обоснованию проекта планировки территории. Пояснительная записка.</w:t>
      </w:r>
    </w:p>
    <w:p w:rsidR="00B773BA" w:rsidRDefault="007B7AE9">
      <w:pPr>
        <w:pStyle w:val="23"/>
        <w:framePr w:w="6192" w:h="2823" w:hRule="exact" w:wrap="none" w:vAnchor="page" w:hAnchor="page" w:x="4389" w:y="5675"/>
        <w:shd w:val="clear" w:color="auto" w:fill="auto"/>
        <w:spacing w:before="0" w:after="0" w:line="274" w:lineRule="exact"/>
        <w:ind w:right="240" w:firstLine="0"/>
        <w:jc w:val="both"/>
      </w:pPr>
      <w:r>
        <w:t>Раздел V. Проект межевания территории. Основная часть. Материалы по обоснованию.</w:t>
      </w:r>
    </w:p>
    <w:p w:rsidR="00B773BA" w:rsidRDefault="007B7AE9">
      <w:pPr>
        <w:pStyle w:val="23"/>
        <w:framePr w:w="6192" w:h="2823" w:hRule="exact" w:wrap="none" w:vAnchor="page" w:hAnchor="page" w:x="4389" w:y="5675"/>
        <w:shd w:val="clear" w:color="auto" w:fill="auto"/>
        <w:spacing w:before="0" w:after="0" w:line="274" w:lineRule="exact"/>
        <w:ind w:firstLine="0"/>
        <w:jc w:val="both"/>
      </w:pPr>
      <w:r>
        <w:t>5 месяцев</w:t>
      </w:r>
    </w:p>
    <w:p w:rsidR="00B773BA" w:rsidRDefault="00B773BA">
      <w:pPr>
        <w:rPr>
          <w:sz w:val="2"/>
          <w:szCs w:val="2"/>
        </w:rPr>
      </w:pPr>
    </w:p>
    <w:sectPr w:rsidR="00B773B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D2F" w:rsidRDefault="00FD3D2F">
      <w:r>
        <w:separator/>
      </w:r>
    </w:p>
  </w:endnote>
  <w:endnote w:type="continuationSeparator" w:id="0">
    <w:p w:rsidR="00FD3D2F" w:rsidRDefault="00FD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D2F" w:rsidRDefault="00FD3D2F"/>
  </w:footnote>
  <w:footnote w:type="continuationSeparator" w:id="0">
    <w:p w:rsidR="00FD3D2F" w:rsidRDefault="00FD3D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C3606"/>
    <w:multiLevelType w:val="multilevel"/>
    <w:tmpl w:val="958ED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EC238B"/>
    <w:multiLevelType w:val="multilevel"/>
    <w:tmpl w:val="8ECEE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6D5623"/>
    <w:multiLevelType w:val="multilevel"/>
    <w:tmpl w:val="AFC00F5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7B7CB6"/>
    <w:multiLevelType w:val="multilevel"/>
    <w:tmpl w:val="424262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BA"/>
    <w:rsid w:val="007B7AE9"/>
    <w:rsid w:val="008B3A5C"/>
    <w:rsid w:val="00B773BA"/>
    <w:rsid w:val="00F37299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BB8F5-5CFE-4704-A22F-38B0BB2E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/>
      <w:bCs/>
      <w:i/>
      <w:iCs/>
      <w:smallCaps w:val="0"/>
      <w:strike w:val="0"/>
      <w:spacing w:val="-20"/>
      <w:sz w:val="18"/>
      <w:szCs w:val="18"/>
      <w:u w:val="none"/>
      <w:lang w:val="en-US" w:eastAsia="en-US" w:bidi="en-US"/>
    </w:rPr>
  </w:style>
  <w:style w:type="character" w:customStyle="1" w:styleId="4TimesNewRoman0pt">
    <w:name w:val="Основной текст (4) + Times New Roman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4TimesNewRoman0pt0">
    <w:name w:val="Основной текст (4) + Times New Roman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TimesNewRoman0pt1">
    <w:name w:val="Основной текст (4) + Times New Roman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Подпись к картинк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">
    <w:name w:val="Подпись к картинке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3Verdana55pt">
    <w:name w:val="Подпись к картинке (3) + Verdana;5;5 pt;Не полужирный;Курсив"/>
    <w:basedOn w:val="3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7pt0pt">
    <w:name w:val="Подпись к картинке (3) + 7 pt;Не полужирный;Интервал 0 p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4">
    <w:name w:val="Подпись к картинке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">
    <w:name w:val="Подпись к картинк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b">
    <w:name w:val="Подпись к картинк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Подпись к картинк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LucidaSansUnicode105pt">
    <w:name w:val="Основной текст (10) + Lucida Sans Unicode;10;5 pt;Не полужирный"/>
    <w:basedOn w:val="1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2">
    <w:name w:val="Основной текст (10)"/>
    <w:basedOn w:val="1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TimesNewRoman12pt">
    <w:name w:val="Основной текст (11) + Times New Roman;12 pt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2">
    <w:name w:val="Основной текст (11)"/>
    <w:basedOn w:val="1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TimesNewRoman12pt">
    <w:name w:val="Основной текст (12) + Times New Roman;12 pt;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1">
    <w:name w:val="Основной текст (12)"/>
    <w:basedOn w:val="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11pt">
    <w:name w:val="Колонтитул + Times New Roman;11 pt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60" w:lineRule="exact"/>
      <w:ind w:firstLine="100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6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  <w:jc w:val="both"/>
    </w:pPr>
    <w:rPr>
      <w:rFonts w:ascii="Verdana" w:eastAsia="Verdana" w:hAnsi="Verdana" w:cs="Verdana"/>
      <w:b/>
      <w:bCs/>
      <w:i/>
      <w:iCs/>
      <w:spacing w:val="-20"/>
      <w:sz w:val="18"/>
      <w:szCs w:val="18"/>
      <w:lang w:val="en-US" w:eastAsia="en-US" w:bidi="en-US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after="480" w:line="278" w:lineRule="exact"/>
      <w:ind w:hanging="440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7">
    <w:name w:val="Подпись к картинк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82" w:lineRule="exact"/>
    </w:pPr>
    <w:rPr>
      <w:rFonts w:ascii="Tahoma" w:eastAsia="Tahoma" w:hAnsi="Tahoma" w:cs="Tahoma"/>
      <w:sz w:val="16"/>
      <w:szCs w:val="16"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30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before="6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780" w:line="230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83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830" w:lineRule="exact"/>
    </w:pPr>
    <w:rPr>
      <w:rFonts w:ascii="Tahoma" w:eastAsia="Tahoma" w:hAnsi="Tahoma" w:cs="Tahoma"/>
      <w:sz w:val="16"/>
      <w:szCs w:val="1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830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2020-01-23T07:59:00Z</dcterms:created>
  <dcterms:modified xsi:type="dcterms:W3CDTF">2020-01-23T08:02:00Z</dcterms:modified>
</cp:coreProperties>
</file>